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FB00" w14:textId="77777777" w:rsidR="00596F5D" w:rsidRDefault="00596F5D" w:rsidP="00596F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37DF92E" w14:textId="77777777" w:rsidR="00596F5D" w:rsidRPr="0025534C" w:rsidRDefault="00596F5D" w:rsidP="00596F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MY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B0E82" wp14:editId="51A84719">
                <wp:simplePos x="0" y="0"/>
                <wp:positionH relativeFrom="column">
                  <wp:posOffset>367030</wp:posOffset>
                </wp:positionH>
                <wp:positionV relativeFrom="paragraph">
                  <wp:posOffset>165100</wp:posOffset>
                </wp:positionV>
                <wp:extent cx="2317115" cy="1129665"/>
                <wp:effectExtent l="0" t="3175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EA2B3" w14:textId="77777777" w:rsidR="00596F5D" w:rsidRDefault="00596F5D" w:rsidP="00596F5D">
                            <w:r>
                              <w:rPr>
                                <w:noProof/>
                                <w:lang w:val="en-MY" w:eastAsia="zh-CN"/>
                              </w:rPr>
                              <w:drawing>
                                <wp:inline distT="0" distB="0" distL="0" distR="0" wp14:anchorId="714726B4" wp14:editId="51A4A9B2">
                                  <wp:extent cx="2114550" cy="10382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3B0E8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9pt;margin-top:13pt;width:182.45pt;height:88.9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" stroked="f">
                <v:textbox style="mso-fit-shape-to-text:t">
                  <w:txbxContent>
                    <w:p w14:paraId="679EA2B3" w14:textId="77777777" w:rsidR="00596F5D" w:rsidRDefault="00596F5D" w:rsidP="00596F5D">
                      <w:r>
                        <w:rPr>
                          <w:noProof/>
                          <w:lang w:val="en-MY" w:eastAsia="zh-CN"/>
                        </w:rPr>
                        <w:drawing>
                          <wp:inline distT="0" distB="0" distL="0" distR="0" wp14:anchorId="714726B4" wp14:editId="51A4A9B2">
                            <wp:extent cx="2114550" cy="10382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CD2CCE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MY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7AED" wp14:editId="3CC4AA2B">
                <wp:simplePos x="0" y="0"/>
                <wp:positionH relativeFrom="column">
                  <wp:posOffset>3390900</wp:posOffset>
                </wp:positionH>
                <wp:positionV relativeFrom="paragraph">
                  <wp:posOffset>38735</wp:posOffset>
                </wp:positionV>
                <wp:extent cx="2736215" cy="1101090"/>
                <wp:effectExtent l="0" t="635" r="0" b="31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180F5" w14:textId="77777777" w:rsidR="00596F5D" w:rsidRDefault="00596F5D" w:rsidP="00596F5D">
                            <w:r>
                              <w:rPr>
                                <w:noProof/>
                                <w:lang w:val="en-MY" w:eastAsia="zh-CN"/>
                              </w:rPr>
                              <w:drawing>
                                <wp:inline distT="0" distB="0" distL="0" distR="0" wp14:anchorId="350EF77E" wp14:editId="1A3970D8">
                                  <wp:extent cx="2524125" cy="1009650"/>
                                  <wp:effectExtent l="1905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12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7AED" id="Text Box 10" o:spid="_x0000_s1027" type="#_x0000_t202" style="position:absolute;margin-left:267pt;margin-top:3.05pt;width:215.45pt;height:86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" filled="f" stroked="f">
                <v:textbox style="mso-fit-shape-to-text:t">
                  <w:txbxContent>
                    <w:p w14:paraId="339180F5" w14:textId="77777777" w:rsidR="00596F5D" w:rsidRDefault="00596F5D" w:rsidP="00596F5D">
                      <w:r>
                        <w:rPr>
                          <w:noProof/>
                          <w:lang w:val="en-MY" w:eastAsia="zh-CN"/>
                        </w:rPr>
                        <w:drawing>
                          <wp:inline distT="0" distB="0" distL="0" distR="0" wp14:anchorId="350EF77E" wp14:editId="1A3970D8">
                            <wp:extent cx="2524125" cy="1009650"/>
                            <wp:effectExtent l="1905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12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3CC589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4A72E56C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34D8331B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652D6899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1A12B4F6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5AB5131D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6FAB1FE4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12F35E4C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1D7555D0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3969DBFD" w14:textId="77777777" w:rsidR="00B35100" w:rsidRDefault="00B35100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D294111" w14:textId="77777777" w:rsidR="00B35100" w:rsidRDefault="00B35100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2B1FFF2" w14:textId="77777777" w:rsidR="00B35100" w:rsidRDefault="00B35100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1B4A76E" w14:textId="77777777" w:rsidR="00B35100" w:rsidRDefault="00B35100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A87E980" w14:textId="77777777" w:rsidR="00B35100" w:rsidRDefault="00B35100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3B15925E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B35100">
        <w:rPr>
          <w:rFonts w:ascii="Arial" w:hAnsi="Arial" w:cs="Arial"/>
          <w:b/>
          <w:szCs w:val="22"/>
        </w:rPr>
        <w:t>MEMORANDUM PERSEFAHAMAN</w:t>
      </w:r>
    </w:p>
    <w:p w14:paraId="459CE2D6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EB6F88C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B35100">
        <w:rPr>
          <w:rFonts w:ascii="Arial" w:hAnsi="Arial" w:cs="Arial"/>
          <w:b/>
          <w:szCs w:val="22"/>
        </w:rPr>
        <w:t>ANTARA</w:t>
      </w:r>
    </w:p>
    <w:p w14:paraId="3C69CD4E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41F5F6E3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B35100">
        <w:rPr>
          <w:rFonts w:ascii="Arial" w:hAnsi="Arial" w:cs="Arial"/>
          <w:b/>
          <w:szCs w:val="22"/>
        </w:rPr>
        <w:t>UNIVERSITI PUTRA MALAYSIA</w:t>
      </w:r>
    </w:p>
    <w:p w14:paraId="140D3C3B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5ACC6E23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B35100">
        <w:rPr>
          <w:rFonts w:ascii="Arial" w:hAnsi="Arial" w:cs="Arial"/>
          <w:b/>
          <w:szCs w:val="22"/>
        </w:rPr>
        <w:t>DAN</w:t>
      </w:r>
    </w:p>
    <w:p w14:paraId="6FAA1239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6A8A08EB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B35100">
        <w:rPr>
          <w:rFonts w:ascii="Arial" w:hAnsi="Arial" w:cs="Arial"/>
          <w:b/>
          <w:szCs w:val="22"/>
        </w:rPr>
        <w:t>....................................</w:t>
      </w:r>
    </w:p>
    <w:p w14:paraId="4C851515" w14:textId="77777777" w:rsidR="00596F5D" w:rsidRPr="00B35100" w:rsidRDefault="00596F5D" w:rsidP="00B35100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886AE2E" w14:textId="77777777" w:rsidR="00596F5D" w:rsidRPr="00B35100" w:rsidRDefault="00596F5D" w:rsidP="00B35100">
      <w:pPr>
        <w:spacing w:line="360" w:lineRule="auto"/>
        <w:rPr>
          <w:rFonts w:ascii="Arial" w:hAnsi="Arial" w:cs="Arial"/>
          <w:szCs w:val="22"/>
        </w:rPr>
      </w:pPr>
    </w:p>
    <w:p w14:paraId="51D4F599" w14:textId="77777777" w:rsidR="00596F5D" w:rsidRPr="0025534C" w:rsidRDefault="00596F5D" w:rsidP="00596F5D">
      <w:pPr>
        <w:jc w:val="center"/>
        <w:rPr>
          <w:rFonts w:ascii="Arial" w:hAnsi="Arial" w:cs="Arial"/>
          <w:sz w:val="22"/>
          <w:szCs w:val="22"/>
        </w:rPr>
      </w:pPr>
    </w:p>
    <w:p w14:paraId="71DED515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0CA1730E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28C78D45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0A8357DA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6BCDFA1E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58014C61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44DC0C44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48CF5D2D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56366455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7FB3FAAD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36A4AAF8" w14:textId="77777777" w:rsidR="00596F5D" w:rsidRPr="0025534C" w:rsidRDefault="00596F5D" w:rsidP="00596F5D">
      <w:pPr>
        <w:rPr>
          <w:rFonts w:ascii="Arial" w:hAnsi="Arial" w:cs="Arial"/>
          <w:sz w:val="22"/>
          <w:szCs w:val="22"/>
        </w:rPr>
      </w:pPr>
    </w:p>
    <w:p w14:paraId="663FCA20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383A2C41" w14:textId="77777777" w:rsidR="00596F5D" w:rsidRDefault="00596F5D" w:rsidP="00596F5D">
      <w:pPr>
        <w:rPr>
          <w:rFonts w:ascii="Arial" w:hAnsi="Arial" w:cs="Arial"/>
          <w:sz w:val="22"/>
          <w:szCs w:val="22"/>
        </w:rPr>
      </w:pPr>
    </w:p>
    <w:p w14:paraId="744089FB" w14:textId="7CB48150" w:rsidR="00206AD2" w:rsidRPr="00F41B72" w:rsidRDefault="00206AD2" w:rsidP="00206A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B72">
        <w:rPr>
          <w:rFonts w:ascii="Arial" w:hAnsi="Arial" w:cs="Arial"/>
          <w:b/>
          <w:sz w:val="22"/>
          <w:szCs w:val="22"/>
        </w:rPr>
        <w:lastRenderedPageBreak/>
        <w:t xml:space="preserve">MEMORANDUM PERSEFAHAMAN INI DIBUAT PADA </w:t>
      </w:r>
      <w:proofErr w:type="gramStart"/>
      <w:r w:rsidRPr="00F41B72">
        <w:rPr>
          <w:rFonts w:ascii="Arial" w:hAnsi="Arial" w:cs="Arial"/>
          <w:b/>
          <w:sz w:val="22"/>
          <w:szCs w:val="22"/>
        </w:rPr>
        <w:t>…..</w:t>
      </w:r>
      <w:proofErr w:type="gramEnd"/>
      <w:r w:rsidRPr="00F41B72">
        <w:rPr>
          <w:rFonts w:ascii="Arial" w:hAnsi="Arial" w:cs="Arial"/>
          <w:b/>
          <w:sz w:val="22"/>
          <w:szCs w:val="22"/>
        </w:rPr>
        <w:t xml:space="preserve"> HARIBULAN</w:t>
      </w:r>
      <w:proofErr w:type="gramStart"/>
      <w:r w:rsidRPr="00F41B72"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 w:rsidRPr="00F41B72">
        <w:rPr>
          <w:rFonts w:ascii="Arial" w:hAnsi="Arial" w:cs="Arial"/>
          <w:b/>
          <w:sz w:val="22"/>
          <w:szCs w:val="22"/>
        </w:rPr>
        <w:t>… 202</w:t>
      </w:r>
      <w:r>
        <w:rPr>
          <w:rFonts w:ascii="Arial" w:hAnsi="Arial" w:cs="Arial"/>
          <w:b/>
          <w:sz w:val="22"/>
          <w:szCs w:val="22"/>
        </w:rPr>
        <w:t>…</w:t>
      </w:r>
    </w:p>
    <w:p w14:paraId="2AC09268" w14:textId="77777777" w:rsidR="00B35100" w:rsidRDefault="00B35100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12C6A" w14:textId="7CE83678" w:rsidR="00596F5D" w:rsidRPr="00206AD2" w:rsidRDefault="00596F5D" w:rsidP="00206A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ANTARA</w:t>
      </w:r>
    </w:p>
    <w:p w14:paraId="7C619CFF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D0CF35" w14:textId="3A4F28B2" w:rsidR="00B066B0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b/>
          <w:bCs/>
          <w:sz w:val="22"/>
          <w:szCs w:val="22"/>
        </w:rPr>
        <w:t>UNIVERSITI PUTRA MALAYSIA</w:t>
      </w:r>
      <w:r w:rsidRPr="0025534C">
        <w:rPr>
          <w:rFonts w:ascii="Arial" w:hAnsi="Arial" w:cs="Arial"/>
          <w:bCs/>
          <w:sz w:val="22"/>
          <w:szCs w:val="22"/>
        </w:rPr>
        <w:t>,</w:t>
      </w:r>
      <w:r w:rsidRPr="002553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534C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25534C">
        <w:rPr>
          <w:rFonts w:ascii="Arial" w:hAnsi="Arial" w:cs="Arial"/>
          <w:bCs/>
          <w:sz w:val="22"/>
          <w:szCs w:val="22"/>
        </w:rPr>
        <w:t>selepas</w:t>
      </w:r>
      <w:proofErr w:type="spellEnd"/>
      <w:r w:rsidRPr="0025534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bCs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bCs/>
          <w:sz w:val="22"/>
          <w:szCs w:val="22"/>
        </w:rPr>
        <w:t>dirujuk</w:t>
      </w:r>
      <w:proofErr w:type="spellEnd"/>
      <w:r w:rsidRPr="0025534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bCs/>
          <w:sz w:val="22"/>
          <w:szCs w:val="22"/>
        </w:rPr>
        <w:t>sebagai</w:t>
      </w:r>
      <w:proofErr w:type="spellEnd"/>
      <w:r w:rsidRPr="0025534C">
        <w:rPr>
          <w:rFonts w:ascii="Arial" w:hAnsi="Arial" w:cs="Arial"/>
          <w:bCs/>
          <w:sz w:val="22"/>
          <w:szCs w:val="22"/>
        </w:rPr>
        <w:t xml:space="preserve"> “UPM”) </w:t>
      </w:r>
      <w:proofErr w:type="spellStart"/>
      <w:r w:rsidRPr="0025534C">
        <w:rPr>
          <w:rFonts w:ascii="Arial" w:hAnsi="Arial" w:cs="Arial"/>
          <w:sz w:val="22"/>
          <w:szCs w:val="22"/>
        </w:rPr>
        <w:t>sebuah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Institusi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Pengajian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Tinggi Awam yang </w:t>
      </w:r>
      <w:proofErr w:type="spellStart"/>
      <w:r w:rsidRPr="0025534C">
        <w:rPr>
          <w:rFonts w:ascii="Arial" w:hAnsi="Arial" w:cs="Arial"/>
          <w:sz w:val="22"/>
          <w:szCs w:val="22"/>
        </w:rPr>
        <w:t>ditubuhkan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bawah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Universiti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Kolej </w:t>
      </w:r>
      <w:proofErr w:type="spellStart"/>
      <w:r w:rsidRPr="0025534C">
        <w:rPr>
          <w:rFonts w:ascii="Arial" w:hAnsi="Arial" w:cs="Arial"/>
          <w:sz w:val="22"/>
          <w:szCs w:val="22"/>
        </w:rPr>
        <w:t>Universiti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1971 [</w:t>
      </w:r>
      <w:proofErr w:type="spellStart"/>
      <w:r w:rsidRPr="0025534C">
        <w:rPr>
          <w:rFonts w:ascii="Arial" w:hAnsi="Arial" w:cs="Arial"/>
          <w:sz w:val="22"/>
          <w:szCs w:val="22"/>
        </w:rPr>
        <w:t>Akta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30]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5534C">
        <w:rPr>
          <w:rFonts w:ascii="Arial" w:hAnsi="Arial" w:cs="Arial"/>
          <w:sz w:val="22"/>
          <w:szCs w:val="22"/>
        </w:rPr>
        <w:t>beralamat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43400 UPM Serdang, Selangor Darul Ehsan dan </w:t>
      </w:r>
      <w:proofErr w:type="spellStart"/>
      <w:r w:rsidRPr="0025534C">
        <w:rPr>
          <w:rFonts w:ascii="Arial" w:hAnsi="Arial" w:cs="Arial"/>
          <w:sz w:val="22"/>
          <w:szCs w:val="22"/>
        </w:rPr>
        <w:t>termasuk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wakil </w:t>
      </w:r>
      <w:proofErr w:type="spellStart"/>
      <w:r w:rsidRPr="0025534C">
        <w:rPr>
          <w:rFonts w:ascii="Arial" w:hAnsi="Arial" w:cs="Arial"/>
          <w:sz w:val="22"/>
          <w:szCs w:val="22"/>
        </w:rPr>
        <w:t>sah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penerimahaknya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sah; </w:t>
      </w:r>
    </w:p>
    <w:p w14:paraId="09D90D9C" w14:textId="77777777" w:rsidR="00206AD2" w:rsidRDefault="00206AD2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AA05BD" w14:textId="77777777" w:rsidR="00B066B0" w:rsidRPr="00B066B0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066B0">
        <w:rPr>
          <w:rFonts w:ascii="Arial" w:hAnsi="Arial" w:cs="Arial"/>
          <w:b/>
          <w:sz w:val="22"/>
          <w:szCs w:val="22"/>
        </w:rPr>
        <w:t>DAN</w:t>
      </w:r>
    </w:p>
    <w:p w14:paraId="05AAE334" w14:textId="77777777" w:rsidR="00453A7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................................, (</w:t>
      </w:r>
      <w:proofErr w:type="spellStart"/>
      <w:r w:rsidRPr="0025534C">
        <w:rPr>
          <w:rFonts w:ascii="Arial" w:hAnsi="Arial" w:cs="Arial"/>
          <w:sz w:val="22"/>
          <w:szCs w:val="22"/>
        </w:rPr>
        <w:t>selepas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ini dirujuk sebagai “...........”) </w:t>
      </w:r>
      <w:proofErr w:type="spellStart"/>
      <w:r w:rsidRPr="0025534C">
        <w:rPr>
          <w:rFonts w:ascii="Arial" w:hAnsi="Arial" w:cs="Arial"/>
          <w:sz w:val="22"/>
          <w:szCs w:val="22"/>
        </w:rPr>
        <w:t>sebuah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r w:rsidR="00AD0E3B">
        <w:rPr>
          <w:rFonts w:ascii="Arial" w:hAnsi="Arial" w:cs="Arial"/>
          <w:sz w:val="22"/>
          <w:szCs w:val="22"/>
        </w:rPr>
        <w:t>………………</w:t>
      </w:r>
      <w:r w:rsidRPr="0025534C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5534C">
        <w:rPr>
          <w:rFonts w:ascii="Arial" w:hAnsi="Arial" w:cs="Arial"/>
          <w:sz w:val="22"/>
          <w:szCs w:val="22"/>
        </w:rPr>
        <w:t>ditubuhkan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bawah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...............................</w:t>
      </w:r>
      <w:r w:rsidR="00464AA4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464AA4">
        <w:rPr>
          <w:rFonts w:ascii="Arial" w:hAnsi="Arial" w:cs="Arial"/>
          <w:sz w:val="22"/>
          <w:szCs w:val="22"/>
        </w:rPr>
        <w:t>beralamat</w:t>
      </w:r>
      <w:proofErr w:type="spellEnd"/>
      <w:r w:rsidR="00464AA4">
        <w:rPr>
          <w:rFonts w:ascii="Arial" w:hAnsi="Arial" w:cs="Arial"/>
          <w:sz w:val="22"/>
          <w:szCs w:val="22"/>
        </w:rPr>
        <w:t>……………………….</w:t>
      </w:r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termasuklah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wakil dan </w:t>
      </w:r>
      <w:proofErr w:type="spellStart"/>
      <w:r w:rsidRPr="0025534C">
        <w:rPr>
          <w:rFonts w:ascii="Arial" w:hAnsi="Arial" w:cs="Arial"/>
          <w:sz w:val="22"/>
          <w:szCs w:val="22"/>
        </w:rPr>
        <w:t>penerimahaknya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sah</w:t>
      </w:r>
      <w:proofErr w:type="spellEnd"/>
      <w:r w:rsidRPr="0025534C">
        <w:rPr>
          <w:rFonts w:ascii="Arial" w:hAnsi="Arial" w:cs="Arial"/>
          <w:sz w:val="22"/>
          <w:szCs w:val="22"/>
        </w:rPr>
        <w:t>;</w:t>
      </w:r>
    </w:p>
    <w:p w14:paraId="07DAF692" w14:textId="77777777" w:rsidR="00453A7C" w:rsidRDefault="00453A7C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31E6C0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5534C">
        <w:rPr>
          <w:rFonts w:ascii="Arial" w:hAnsi="Arial" w:cs="Arial"/>
          <w:sz w:val="22"/>
          <w:szCs w:val="22"/>
        </w:rPr>
        <w:t>selepas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dirujuk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sebagai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berasingan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“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bersama</w:t>
      </w:r>
      <w:proofErr w:type="spellEnd"/>
      <w:r w:rsidRPr="0025534C">
        <w:rPr>
          <w:rFonts w:ascii="Arial" w:hAnsi="Arial" w:cs="Arial"/>
          <w:sz w:val="22"/>
          <w:szCs w:val="22"/>
        </w:rPr>
        <w:t>),</w:t>
      </w:r>
    </w:p>
    <w:p w14:paraId="736E37ED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6479C1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9FC84A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5534C">
        <w:rPr>
          <w:rFonts w:ascii="Arial" w:hAnsi="Arial" w:cs="Arial"/>
          <w:b/>
          <w:sz w:val="22"/>
          <w:szCs w:val="22"/>
        </w:rPr>
        <w:t>BAHAWASANYA:-</w:t>
      </w:r>
      <w:proofErr w:type="gramEnd"/>
    </w:p>
    <w:p w14:paraId="07D39D4C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461AFD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A.</w:t>
      </w:r>
      <w:r w:rsidRPr="0025534C">
        <w:rPr>
          <w:rFonts w:ascii="Arial" w:hAnsi="Arial" w:cs="Arial"/>
          <w:sz w:val="22"/>
          <w:szCs w:val="22"/>
        </w:rPr>
        <w:tab/>
        <w:t xml:space="preserve">UPM </w:t>
      </w:r>
      <w:proofErr w:type="spellStart"/>
      <w:r w:rsidRPr="0025534C">
        <w:rPr>
          <w:rFonts w:ascii="Arial" w:hAnsi="Arial" w:cs="Arial"/>
          <w:sz w:val="22"/>
          <w:szCs w:val="22"/>
        </w:rPr>
        <w:t>merupakan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sebuah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Universiti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sentiasa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berusaha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memperkasakan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memperkuatkan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penyelidikannya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pembangunannya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kepakaran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teknikalnya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telah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mengambil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pelbagai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inisiatif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melengkapkan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kecemerlangan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pengajiannya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telah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memasuki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pelbagai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perkiraan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kerjasama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dengan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memperkasakan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jaringan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kerjasamanya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; </w:t>
      </w:r>
    </w:p>
    <w:p w14:paraId="08864676" w14:textId="77777777" w:rsidR="00596F5D" w:rsidRPr="0025534C" w:rsidRDefault="00596F5D" w:rsidP="00596F5D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 </w:t>
      </w:r>
    </w:p>
    <w:p w14:paraId="2249DB96" w14:textId="77777777" w:rsidR="00596F5D" w:rsidRPr="0025534C" w:rsidRDefault="00596F5D" w:rsidP="00596F5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 xml:space="preserve">........... </w:t>
      </w:r>
      <w:proofErr w:type="spellStart"/>
      <w:r w:rsidRPr="0025534C">
        <w:rPr>
          <w:rFonts w:ascii="Arial" w:hAnsi="Arial" w:cs="Arial"/>
          <w:sz w:val="22"/>
          <w:szCs w:val="22"/>
        </w:rPr>
        <w:t>merupakan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sebuah</w:t>
      </w:r>
      <w:proofErr w:type="spellEnd"/>
      <w:proofErr w:type="gramStart"/>
      <w:r w:rsidRPr="0025534C">
        <w:rPr>
          <w:rFonts w:ascii="Arial" w:hAnsi="Arial" w:cs="Arial"/>
          <w:sz w:val="22"/>
          <w:szCs w:val="22"/>
        </w:rPr>
        <w:t>......................................... ;</w:t>
      </w:r>
      <w:proofErr w:type="gramEnd"/>
      <w:r w:rsidRPr="0025534C">
        <w:rPr>
          <w:rFonts w:ascii="Arial" w:hAnsi="Arial" w:cs="Arial"/>
          <w:sz w:val="22"/>
          <w:szCs w:val="22"/>
        </w:rPr>
        <w:t xml:space="preserve"> dan </w:t>
      </w:r>
    </w:p>
    <w:p w14:paraId="0679BE3F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842592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25534C">
        <w:rPr>
          <w:rFonts w:ascii="Arial" w:hAnsi="Arial" w:cs="Arial"/>
          <w:sz w:val="22"/>
          <w:szCs w:val="22"/>
        </w:rPr>
        <w:t>C.</w:t>
      </w:r>
      <w:r w:rsidRPr="0025534C">
        <w:rPr>
          <w:rFonts w:ascii="Arial" w:hAnsi="Arial" w:cs="Arial"/>
          <w:b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berhasrat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memasuki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menzahirkan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niat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masing-masing dan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mengadakan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asas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kerjasama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muafakan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antara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berdasarkan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terma-terma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terkandung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sini</w:t>
      </w:r>
      <w:proofErr w:type="spellEnd"/>
      <w:r w:rsidRPr="0025534C">
        <w:rPr>
          <w:rFonts w:ascii="Arial" w:hAnsi="Arial" w:cs="Arial"/>
          <w:sz w:val="22"/>
          <w:szCs w:val="22"/>
        </w:rPr>
        <w:t>,</w:t>
      </w:r>
    </w:p>
    <w:p w14:paraId="73A20BBB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A8FFE4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6DAA84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3357E0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BF28FC" w14:textId="77777777" w:rsidR="00596F5D" w:rsidRPr="0025534C" w:rsidRDefault="00596F5D" w:rsidP="00206A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 xml:space="preserve">TELAH MENCAPAI PERSEFAHAMAN </w:t>
      </w:r>
      <w:proofErr w:type="gramStart"/>
      <w:r w:rsidRPr="0025534C">
        <w:rPr>
          <w:rFonts w:ascii="Arial" w:hAnsi="Arial" w:cs="Arial"/>
          <w:b/>
          <w:sz w:val="22"/>
          <w:szCs w:val="22"/>
        </w:rPr>
        <w:t>BERIKUT:-</w:t>
      </w:r>
      <w:proofErr w:type="gramEnd"/>
    </w:p>
    <w:p w14:paraId="269401B9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12D633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lastRenderedPageBreak/>
        <w:t>ARTIKEL I</w:t>
      </w:r>
    </w:p>
    <w:p w14:paraId="48B01AA6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OBJEKTIF</w:t>
      </w:r>
    </w:p>
    <w:p w14:paraId="26FB2E0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2135E2" w14:textId="2C677456" w:rsidR="00596F5D" w:rsidRPr="0025534C" w:rsidRDefault="00206AD2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06AD2">
        <w:rPr>
          <w:rFonts w:ascii="Arial" w:hAnsi="Arial" w:cs="Arial"/>
          <w:sz w:val="22"/>
          <w:szCs w:val="22"/>
        </w:rPr>
        <w:t>Pihak-pihak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D2">
        <w:rPr>
          <w:rFonts w:ascii="Arial" w:hAnsi="Arial" w:cs="Arial"/>
          <w:sz w:val="22"/>
          <w:szCs w:val="22"/>
        </w:rPr>
        <w:t>tertakluk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kepada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terma-terma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Memorandum </w:t>
      </w:r>
      <w:proofErr w:type="spellStart"/>
      <w:r w:rsidRPr="00206AD2">
        <w:rPr>
          <w:rFonts w:ascii="Arial" w:hAnsi="Arial" w:cs="Arial"/>
          <w:sz w:val="22"/>
          <w:szCs w:val="22"/>
        </w:rPr>
        <w:t>Persefahaman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ini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06AD2">
        <w:rPr>
          <w:rFonts w:ascii="Arial" w:hAnsi="Arial" w:cs="Arial"/>
          <w:sz w:val="22"/>
          <w:szCs w:val="22"/>
        </w:rPr>
        <w:t>undang-undang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D2">
        <w:rPr>
          <w:rFonts w:ascii="Arial" w:hAnsi="Arial" w:cs="Arial"/>
          <w:sz w:val="22"/>
          <w:szCs w:val="22"/>
        </w:rPr>
        <w:t>kaedah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D2">
        <w:rPr>
          <w:rFonts w:ascii="Arial" w:hAnsi="Arial" w:cs="Arial"/>
          <w:sz w:val="22"/>
          <w:szCs w:val="22"/>
        </w:rPr>
        <w:t>peraturan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06AD2">
        <w:rPr>
          <w:rFonts w:ascii="Arial" w:hAnsi="Arial" w:cs="Arial"/>
          <w:sz w:val="22"/>
          <w:szCs w:val="22"/>
        </w:rPr>
        <w:t>polisi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negara </w:t>
      </w:r>
      <w:proofErr w:type="spellStart"/>
      <w:r w:rsidRPr="00206AD2">
        <w:rPr>
          <w:rFonts w:ascii="Arial" w:hAnsi="Arial" w:cs="Arial"/>
          <w:sz w:val="22"/>
          <w:szCs w:val="22"/>
        </w:rPr>
        <w:t>ini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06AD2">
        <w:rPr>
          <w:rFonts w:ascii="Arial" w:hAnsi="Arial" w:cs="Arial"/>
          <w:sz w:val="22"/>
          <w:szCs w:val="22"/>
        </w:rPr>
        <w:t>berkuatkuasa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dari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semasa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ke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semasa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D2">
        <w:rPr>
          <w:rFonts w:ascii="Arial" w:hAnsi="Arial" w:cs="Arial"/>
          <w:sz w:val="22"/>
          <w:szCs w:val="22"/>
        </w:rPr>
        <w:t>akan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berusaha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untuk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memupuk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D2">
        <w:rPr>
          <w:rFonts w:ascii="Arial" w:hAnsi="Arial" w:cs="Arial"/>
          <w:sz w:val="22"/>
          <w:szCs w:val="22"/>
        </w:rPr>
        <w:t>memacu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06AD2">
        <w:rPr>
          <w:rFonts w:ascii="Arial" w:hAnsi="Arial" w:cs="Arial"/>
          <w:sz w:val="22"/>
          <w:szCs w:val="22"/>
        </w:rPr>
        <w:t>mengembangkan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kerjasama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termasuk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06AD2">
        <w:rPr>
          <w:rFonts w:ascii="Arial" w:hAnsi="Arial" w:cs="Arial"/>
          <w:sz w:val="22"/>
          <w:szCs w:val="22"/>
        </w:rPr>
        <w:t>tidak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terhad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kepada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aspek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penyelidikan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D2">
        <w:rPr>
          <w:rFonts w:ascii="Arial" w:hAnsi="Arial" w:cs="Arial"/>
          <w:sz w:val="22"/>
          <w:szCs w:val="22"/>
        </w:rPr>
        <w:t>malah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dalam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bidang-bidang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206AD2">
        <w:rPr>
          <w:rFonts w:ascii="Arial" w:hAnsi="Arial" w:cs="Arial"/>
          <w:sz w:val="22"/>
          <w:szCs w:val="22"/>
        </w:rPr>
        <w:t>seiring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dengan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peranan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06AD2">
        <w:rPr>
          <w:rFonts w:ascii="Arial" w:hAnsi="Arial" w:cs="Arial"/>
          <w:sz w:val="22"/>
          <w:szCs w:val="22"/>
        </w:rPr>
        <w:t>matlamat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Pihak-pihak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206AD2">
        <w:rPr>
          <w:rFonts w:ascii="Arial" w:hAnsi="Arial" w:cs="Arial"/>
          <w:sz w:val="22"/>
          <w:szCs w:val="22"/>
        </w:rPr>
        <w:t>akan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dipersetujui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06AD2">
        <w:rPr>
          <w:rFonts w:ascii="Arial" w:hAnsi="Arial" w:cs="Arial"/>
          <w:sz w:val="22"/>
          <w:szCs w:val="22"/>
        </w:rPr>
        <w:t>atas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asas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kesaksamaan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06AD2">
        <w:rPr>
          <w:rFonts w:ascii="Arial" w:hAnsi="Arial" w:cs="Arial"/>
          <w:sz w:val="22"/>
          <w:szCs w:val="22"/>
        </w:rPr>
        <w:t>manfaat</w:t>
      </w:r>
      <w:proofErr w:type="spellEnd"/>
      <w:r w:rsidRPr="00206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D2">
        <w:rPr>
          <w:rFonts w:ascii="Arial" w:hAnsi="Arial" w:cs="Arial"/>
          <w:sz w:val="22"/>
          <w:szCs w:val="22"/>
        </w:rPr>
        <w:t>bersama</w:t>
      </w:r>
      <w:proofErr w:type="spellEnd"/>
      <w:r w:rsidRPr="00206AD2">
        <w:rPr>
          <w:rFonts w:ascii="Arial" w:hAnsi="Arial" w:cs="Arial"/>
          <w:sz w:val="22"/>
          <w:szCs w:val="22"/>
        </w:rPr>
        <w:t>.</w:t>
      </w:r>
    </w:p>
    <w:p w14:paraId="4E1CDE31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84D564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ARTIKEL II</w:t>
      </w:r>
    </w:p>
    <w:p w14:paraId="36FB4421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BIDANG KERJASAMA</w:t>
      </w:r>
    </w:p>
    <w:p w14:paraId="607187EB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782BB7" w14:textId="4F0F85E2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1. </w:t>
      </w:r>
      <w:r w:rsidRPr="0025534C">
        <w:rPr>
          <w:rFonts w:ascii="Arial" w:hAnsi="Arial" w:cs="Arial"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Setiap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tertakluk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peraturan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polisi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negara yang </w:t>
      </w:r>
      <w:proofErr w:type="spellStart"/>
      <w:r w:rsidRPr="0025534C">
        <w:rPr>
          <w:rFonts w:ascii="Arial" w:hAnsi="Arial" w:cs="Arial"/>
          <w:sz w:val="22"/>
          <w:szCs w:val="22"/>
        </w:rPr>
        <w:t>berkuatkuasa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dari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semasa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semasa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mentadbir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perkara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dalam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negara </w:t>
      </w:r>
      <w:proofErr w:type="spellStart"/>
      <w:r w:rsidR="00206AD2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berusaha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mengambil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langkah-langkah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perlu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menggalakkan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memupuk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kerjasama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dalam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bidang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berikut</w:t>
      </w:r>
      <w:proofErr w:type="spellEnd"/>
      <w:r w:rsidRPr="0025534C">
        <w:rPr>
          <w:rFonts w:ascii="Arial" w:hAnsi="Arial" w:cs="Arial"/>
          <w:sz w:val="22"/>
          <w:szCs w:val="22"/>
        </w:rPr>
        <w:t>:-</w:t>
      </w:r>
    </w:p>
    <w:p w14:paraId="63321A84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030B8" w14:textId="77777777" w:rsidR="00596F5D" w:rsidRPr="0025534C" w:rsidRDefault="00596F5D" w:rsidP="00596F5D">
      <w:pPr>
        <w:pStyle w:val="ListParagraph"/>
        <w:numPr>
          <w:ilvl w:val="0"/>
          <w:numId w:val="2"/>
        </w:numPr>
        <w:ind w:left="1170" w:hanging="450"/>
      </w:pPr>
      <w:r w:rsidRPr="0025534C">
        <w:t>...............................;</w:t>
      </w:r>
    </w:p>
    <w:p w14:paraId="17C9B280" w14:textId="77777777" w:rsidR="00596F5D" w:rsidRPr="0025534C" w:rsidRDefault="00596F5D" w:rsidP="00596F5D">
      <w:pPr>
        <w:pStyle w:val="ListParagraph"/>
        <w:numPr>
          <w:ilvl w:val="0"/>
          <w:numId w:val="2"/>
        </w:numPr>
        <w:ind w:left="1170" w:hanging="450"/>
      </w:pPr>
      <w:r w:rsidRPr="0025534C">
        <w:t>...............................;</w:t>
      </w:r>
    </w:p>
    <w:p w14:paraId="2FD1A00F" w14:textId="77777777" w:rsidR="00596F5D" w:rsidRPr="0025534C" w:rsidRDefault="00596F5D" w:rsidP="00596F5D">
      <w:pPr>
        <w:pStyle w:val="ListParagraph"/>
        <w:numPr>
          <w:ilvl w:val="0"/>
          <w:numId w:val="2"/>
        </w:numPr>
        <w:ind w:left="1170" w:hanging="450"/>
      </w:pPr>
      <w:r w:rsidRPr="0025534C">
        <w:t>...............................;</w:t>
      </w:r>
    </w:p>
    <w:p w14:paraId="17F624D6" w14:textId="77777777" w:rsidR="00596F5D" w:rsidRPr="0025534C" w:rsidRDefault="00596F5D" w:rsidP="00596F5D">
      <w:pPr>
        <w:pStyle w:val="ListParagraph"/>
        <w:numPr>
          <w:ilvl w:val="0"/>
          <w:numId w:val="2"/>
        </w:numPr>
        <w:ind w:left="1170" w:hanging="450"/>
      </w:pPr>
      <w:r w:rsidRPr="0025534C">
        <w:t>...............................; dan</w:t>
      </w:r>
    </w:p>
    <w:p w14:paraId="58EFE0DC" w14:textId="77777777" w:rsidR="00596F5D" w:rsidRPr="0025534C" w:rsidRDefault="00596F5D" w:rsidP="00596F5D">
      <w:pPr>
        <w:pStyle w:val="ListParagraph"/>
        <w:numPr>
          <w:ilvl w:val="0"/>
          <w:numId w:val="2"/>
        </w:numPr>
        <w:ind w:left="1170" w:hanging="450"/>
      </w:pPr>
      <w:r w:rsidRPr="0025534C">
        <w:t>apa-apa bidang kerjasama lain yang akan dipersetujui kelak oleh Pihak-Pihak.</w:t>
      </w:r>
    </w:p>
    <w:p w14:paraId="05923DD4" w14:textId="77777777" w:rsidR="00596F5D" w:rsidRPr="0025534C" w:rsidRDefault="00596F5D" w:rsidP="00596F5D">
      <w:pPr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14:paraId="565AA2B0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2.</w:t>
      </w:r>
      <w:r w:rsidRPr="0025534C">
        <w:rPr>
          <w:rFonts w:ascii="Arial" w:hAnsi="Arial" w:cs="Arial"/>
          <w:sz w:val="22"/>
          <w:szCs w:val="22"/>
        </w:rPr>
        <w:tab/>
        <w:t xml:space="preserve">Bagi </w:t>
      </w:r>
      <w:proofErr w:type="spellStart"/>
      <w:r w:rsidRPr="0025534C">
        <w:rPr>
          <w:rFonts w:ascii="Arial" w:hAnsi="Arial" w:cs="Arial"/>
          <w:sz w:val="22"/>
          <w:szCs w:val="22"/>
        </w:rPr>
        <w:t>tujuan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pelaksanaan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kerjasama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dalam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bidang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dinyatakan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perenggan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1,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memasuki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perjanjian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mengikat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tertakluk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syarat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dipersetujui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kelak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25534C">
        <w:rPr>
          <w:rFonts w:ascii="Arial" w:hAnsi="Arial" w:cs="Arial"/>
          <w:sz w:val="22"/>
          <w:szCs w:val="22"/>
        </w:rPr>
        <w:t>kedua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-dua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termasuklah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peruntukan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mengenai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25534C">
        <w:rPr>
          <w:rFonts w:ascii="Arial" w:hAnsi="Arial" w:cs="Arial"/>
          <w:sz w:val="22"/>
          <w:szCs w:val="22"/>
        </w:rPr>
        <w:t>kerahsiaan</w:t>
      </w:r>
      <w:proofErr w:type="spellEnd"/>
      <w:r w:rsidRPr="0025534C">
        <w:rPr>
          <w:rFonts w:ascii="Arial" w:hAnsi="Arial" w:cs="Arial"/>
          <w:sz w:val="22"/>
          <w:szCs w:val="22"/>
        </w:rPr>
        <w:t>”, “</w:t>
      </w:r>
      <w:proofErr w:type="spellStart"/>
      <w:r w:rsidRPr="0025534C">
        <w:rPr>
          <w:rFonts w:ascii="Arial" w:hAnsi="Arial" w:cs="Arial"/>
          <w:sz w:val="22"/>
          <w:szCs w:val="22"/>
        </w:rPr>
        <w:t>penangguhan</w:t>
      </w:r>
      <w:proofErr w:type="spellEnd"/>
      <w:r w:rsidRPr="0025534C">
        <w:rPr>
          <w:rFonts w:ascii="Arial" w:hAnsi="Arial" w:cs="Arial"/>
          <w:sz w:val="22"/>
          <w:szCs w:val="22"/>
        </w:rPr>
        <w:t>”, “</w:t>
      </w:r>
      <w:proofErr w:type="spellStart"/>
      <w:r w:rsidRPr="0025534C">
        <w:rPr>
          <w:rFonts w:ascii="Arial" w:hAnsi="Arial" w:cs="Arial"/>
          <w:sz w:val="22"/>
          <w:szCs w:val="22"/>
        </w:rPr>
        <w:t>perlindungan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harta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intelek</w:t>
      </w:r>
      <w:proofErr w:type="spellEnd"/>
      <w:r w:rsidRPr="0025534C">
        <w:rPr>
          <w:rFonts w:ascii="Arial" w:hAnsi="Arial" w:cs="Arial"/>
          <w:sz w:val="22"/>
          <w:szCs w:val="22"/>
        </w:rPr>
        <w:t>” dan “</w:t>
      </w:r>
      <w:proofErr w:type="spellStart"/>
      <w:r w:rsidRPr="0025534C">
        <w:rPr>
          <w:rFonts w:ascii="Arial" w:hAnsi="Arial" w:cs="Arial"/>
          <w:sz w:val="22"/>
          <w:szCs w:val="22"/>
        </w:rPr>
        <w:t>penyelesaian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pertikaian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5534C">
        <w:rPr>
          <w:rFonts w:ascii="Arial" w:hAnsi="Arial" w:cs="Arial"/>
          <w:sz w:val="22"/>
          <w:szCs w:val="22"/>
        </w:rPr>
        <w:t>seperti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terkandung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Lampiran 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>.</w:t>
      </w:r>
    </w:p>
    <w:p w14:paraId="6E202E60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FFD0D" w14:textId="373ED7F1" w:rsidR="00596F5D" w:rsidRDefault="00A376D9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92167237"/>
      <w:r w:rsidRPr="00A376D9">
        <w:rPr>
          <w:rFonts w:ascii="Arial" w:hAnsi="Arial" w:cs="Arial"/>
          <w:sz w:val="22"/>
          <w:szCs w:val="22"/>
        </w:rPr>
        <w:t xml:space="preserve">3. </w:t>
      </w:r>
      <w:r w:rsidRPr="00A376D9">
        <w:rPr>
          <w:rFonts w:ascii="Arial" w:hAnsi="Arial" w:cs="Arial"/>
          <w:sz w:val="22"/>
          <w:szCs w:val="22"/>
        </w:rPr>
        <w:tab/>
      </w:r>
      <w:proofErr w:type="spellStart"/>
      <w:r w:rsidRPr="00A376D9">
        <w:rPr>
          <w:rFonts w:ascii="Arial" w:hAnsi="Arial" w:cs="Arial"/>
          <w:sz w:val="22"/>
          <w:szCs w:val="22"/>
        </w:rPr>
        <w:t>Pelaksanaan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6D9">
        <w:rPr>
          <w:rFonts w:ascii="Arial" w:hAnsi="Arial" w:cs="Arial"/>
          <w:sz w:val="22"/>
          <w:szCs w:val="22"/>
        </w:rPr>
        <w:t>kerjasama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376D9">
        <w:rPr>
          <w:rFonts w:ascii="Arial" w:hAnsi="Arial" w:cs="Arial"/>
          <w:sz w:val="22"/>
          <w:szCs w:val="22"/>
        </w:rPr>
        <w:t>dinyatakan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6D9">
        <w:rPr>
          <w:rFonts w:ascii="Arial" w:hAnsi="Arial" w:cs="Arial"/>
          <w:sz w:val="22"/>
          <w:szCs w:val="22"/>
        </w:rPr>
        <w:t>dalam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6D9">
        <w:rPr>
          <w:rFonts w:ascii="Arial" w:hAnsi="Arial" w:cs="Arial"/>
          <w:sz w:val="22"/>
          <w:szCs w:val="22"/>
        </w:rPr>
        <w:t>perenggan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A376D9">
        <w:rPr>
          <w:rFonts w:ascii="Arial" w:hAnsi="Arial" w:cs="Arial"/>
          <w:sz w:val="22"/>
          <w:szCs w:val="22"/>
        </w:rPr>
        <w:t>akan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6D9">
        <w:rPr>
          <w:rFonts w:ascii="Arial" w:hAnsi="Arial" w:cs="Arial"/>
          <w:sz w:val="22"/>
          <w:szCs w:val="22"/>
        </w:rPr>
        <w:t>berpandukan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Pelan Tindakan Bersama di </w:t>
      </w:r>
      <w:proofErr w:type="spellStart"/>
      <w:r w:rsidRPr="00A376D9">
        <w:rPr>
          <w:rFonts w:ascii="Arial" w:hAnsi="Arial" w:cs="Arial"/>
          <w:sz w:val="22"/>
          <w:szCs w:val="22"/>
        </w:rPr>
        <w:t>lampiran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B Memorandum </w:t>
      </w:r>
      <w:proofErr w:type="spellStart"/>
      <w:r w:rsidRPr="00A376D9">
        <w:rPr>
          <w:rFonts w:ascii="Arial" w:hAnsi="Arial" w:cs="Arial"/>
          <w:sz w:val="22"/>
          <w:szCs w:val="22"/>
        </w:rPr>
        <w:t>Persefahaman</w:t>
      </w:r>
      <w:proofErr w:type="spellEnd"/>
      <w:r w:rsidRPr="00A376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6D9">
        <w:rPr>
          <w:rFonts w:ascii="Arial" w:hAnsi="Arial" w:cs="Arial"/>
          <w:sz w:val="22"/>
          <w:szCs w:val="22"/>
        </w:rPr>
        <w:t>ini</w:t>
      </w:r>
      <w:proofErr w:type="spellEnd"/>
      <w:r w:rsidRPr="00A376D9">
        <w:rPr>
          <w:rFonts w:ascii="Arial" w:hAnsi="Arial" w:cs="Arial"/>
          <w:sz w:val="22"/>
          <w:szCs w:val="22"/>
        </w:rPr>
        <w:t>.</w:t>
      </w:r>
    </w:p>
    <w:bookmarkEnd w:id="0"/>
    <w:p w14:paraId="0BBBD662" w14:textId="77777777" w:rsidR="00B066B0" w:rsidRDefault="00B066B0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1C2E57" w14:textId="77777777" w:rsidR="00B066B0" w:rsidRDefault="00B066B0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2A970D" w14:textId="77777777" w:rsidR="00B066B0" w:rsidRDefault="00B066B0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F18039" w14:textId="77777777" w:rsidR="00B35100" w:rsidRPr="0025534C" w:rsidRDefault="00B35100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D0F4E2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ARTIKEL III</w:t>
      </w:r>
    </w:p>
    <w:p w14:paraId="6A4F4456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lastRenderedPageBreak/>
        <w:t>PERKIRAAN KEWANGAN</w:t>
      </w:r>
    </w:p>
    <w:p w14:paraId="7DFD86F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2F5E8B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1. </w:t>
      </w:r>
      <w:r w:rsidRPr="0025534C">
        <w:rPr>
          <w:rFonts w:ascii="Arial" w:hAnsi="Arial" w:cs="Arial"/>
          <w:sz w:val="22"/>
          <w:szCs w:val="22"/>
        </w:rPr>
        <w:tab/>
        <w:t xml:space="preserve">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tidak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menimbulkan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tanggungjawab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kewangan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lain. </w:t>
      </w:r>
    </w:p>
    <w:p w14:paraId="6E4A9F9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D913F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2. </w:t>
      </w:r>
      <w:r w:rsidRPr="0025534C">
        <w:rPr>
          <w:rFonts w:ascii="Arial" w:hAnsi="Arial" w:cs="Arial"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Setiap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menanggung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kosnya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perbelanjaannya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sendiri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berkaitan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dengan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. </w:t>
      </w:r>
    </w:p>
    <w:p w14:paraId="05DFA674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015AB3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ARTIKEL IV</w:t>
      </w:r>
    </w:p>
    <w:p w14:paraId="7F016575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KESAN MEMORANDUM PERSEFAHAMAN</w:t>
      </w:r>
    </w:p>
    <w:p w14:paraId="739E3103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B3581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hanyalah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bertujuan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merekodkan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niat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tidak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membentuk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menjadikan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dihasratkan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membentuk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menjadikan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tanggungjawab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bawah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dalam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negara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antarabangsa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tidak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menimbulkan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25534C">
        <w:rPr>
          <w:rFonts w:ascii="Arial" w:hAnsi="Arial" w:cs="Arial"/>
          <w:sz w:val="22"/>
          <w:szCs w:val="22"/>
        </w:rPr>
        <w:t>perundangan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tidak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dianggap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membentuk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menjadikan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ikatan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tanggungjawab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boleh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dikuatkuasakan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sisi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nyata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termaklum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. </w:t>
      </w:r>
    </w:p>
    <w:p w14:paraId="0CD0619F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3DB661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ARTIKEL V</w:t>
      </w:r>
    </w:p>
    <w:p w14:paraId="278A61C2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TIADA AGENSI</w:t>
      </w:r>
    </w:p>
    <w:p w14:paraId="02D52400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D2C348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Tiada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terkandung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sini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boleh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ditafsirkan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sebagai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membentuk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usahasama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rakankongsi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urusan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rasmi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organisasi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antara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sebagai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menjadikan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sebagai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agen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satu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lagi</w:t>
      </w:r>
      <w:proofErr w:type="spellEnd"/>
      <w:r w:rsidRPr="0025534C">
        <w:rPr>
          <w:rFonts w:ascii="Arial" w:hAnsi="Arial" w:cs="Arial"/>
          <w:sz w:val="22"/>
          <w:szCs w:val="22"/>
        </w:rPr>
        <w:t>.</w:t>
      </w:r>
    </w:p>
    <w:p w14:paraId="419A6C3D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372ACA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ARTIKEL VI</w:t>
      </w:r>
    </w:p>
    <w:p w14:paraId="4B715DED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KUATKUASA DAN TEMPOH</w:t>
      </w:r>
    </w:p>
    <w:p w14:paraId="572D1F11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0DC46F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1. </w:t>
      </w:r>
      <w:r w:rsidRPr="0025534C">
        <w:rPr>
          <w:rFonts w:ascii="Arial" w:hAnsi="Arial" w:cs="Arial"/>
          <w:sz w:val="22"/>
          <w:szCs w:val="22"/>
        </w:rPr>
        <w:tab/>
        <w:t xml:space="preserve">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berkuatkuasa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dari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tarikh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ianya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ditandatangani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terus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berkuatkuasa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tempoh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lima (5) </w:t>
      </w:r>
      <w:proofErr w:type="spellStart"/>
      <w:r w:rsidRPr="0025534C">
        <w:rPr>
          <w:rFonts w:ascii="Arial" w:hAnsi="Arial" w:cs="Arial"/>
          <w:sz w:val="22"/>
          <w:szCs w:val="22"/>
        </w:rPr>
        <w:t>tahun</w:t>
      </w:r>
      <w:proofErr w:type="spellEnd"/>
      <w:r w:rsidRPr="0025534C">
        <w:rPr>
          <w:rFonts w:ascii="Arial" w:hAnsi="Arial" w:cs="Arial"/>
          <w:sz w:val="22"/>
          <w:szCs w:val="22"/>
        </w:rPr>
        <w:t>.</w:t>
      </w:r>
    </w:p>
    <w:p w14:paraId="2035E0CB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FD98FF" w14:textId="77777777" w:rsidR="00596F5D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 xml:space="preserve">2. </w:t>
      </w:r>
      <w:r w:rsidRPr="0025534C">
        <w:rPr>
          <w:rFonts w:ascii="Arial" w:hAnsi="Arial" w:cs="Arial"/>
          <w:sz w:val="22"/>
          <w:szCs w:val="22"/>
        </w:rPr>
        <w:tab/>
        <w:t xml:space="preserve">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boleh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dilanjutkan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suatu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tempoh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seperti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dipersetujui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bertulis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. </w:t>
      </w:r>
    </w:p>
    <w:p w14:paraId="14E352E5" w14:textId="77777777" w:rsidR="00B35100" w:rsidRPr="0025534C" w:rsidRDefault="00B35100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EFD003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0C0577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>ARTIKEL VII</w:t>
      </w:r>
    </w:p>
    <w:p w14:paraId="0E3A822C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lastRenderedPageBreak/>
        <w:t>NOTIS</w:t>
      </w:r>
    </w:p>
    <w:p w14:paraId="75A0809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71F9F2" w14:textId="4E8B907E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  <w:t>Apa-</w:t>
      </w:r>
      <w:proofErr w:type="spellStart"/>
      <w:r w:rsidRPr="0025534C">
        <w:rPr>
          <w:rFonts w:ascii="Arial" w:hAnsi="Arial" w:cs="Arial"/>
          <w:sz w:val="22"/>
          <w:szCs w:val="22"/>
        </w:rPr>
        <w:t>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komunikasi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bawah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Memorandum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hendaklah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dibuat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bertulis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dalam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Bahasa </w:t>
      </w:r>
      <w:proofErr w:type="spellStart"/>
      <w:r w:rsidR="00D469A2">
        <w:rPr>
          <w:rFonts w:ascii="Arial" w:hAnsi="Arial" w:cs="Arial"/>
          <w:sz w:val="22"/>
          <w:szCs w:val="22"/>
        </w:rPr>
        <w:t>Kebangsaan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disampaikan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secara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surat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berdaftar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dihantar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mel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elektronik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nombor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faksimili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UPM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..........., </w:t>
      </w:r>
      <w:proofErr w:type="spellStart"/>
      <w:r w:rsidRPr="0025534C">
        <w:rPr>
          <w:rFonts w:ascii="Arial" w:hAnsi="Arial" w:cs="Arial"/>
          <w:sz w:val="22"/>
          <w:szCs w:val="22"/>
        </w:rPr>
        <w:t>mengikut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mana yang </w:t>
      </w:r>
      <w:proofErr w:type="spellStart"/>
      <w:r w:rsidRPr="0025534C">
        <w:rPr>
          <w:rFonts w:ascii="Arial" w:hAnsi="Arial" w:cs="Arial"/>
          <w:sz w:val="22"/>
          <w:szCs w:val="22"/>
        </w:rPr>
        <w:t>berkenaan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25534C">
        <w:rPr>
          <w:rFonts w:ascii="Arial" w:hAnsi="Arial" w:cs="Arial"/>
          <w:sz w:val="22"/>
          <w:szCs w:val="22"/>
        </w:rPr>
        <w:t>dinyatakan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 </w:t>
      </w:r>
      <w:proofErr w:type="spellStart"/>
      <w:r w:rsidRPr="0025534C">
        <w:rPr>
          <w:rFonts w:ascii="Arial" w:hAnsi="Arial" w:cs="Arial"/>
          <w:sz w:val="22"/>
          <w:szCs w:val="22"/>
        </w:rPr>
        <w:t>bawah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mana-mana </w:t>
      </w:r>
      <w:proofErr w:type="spellStart"/>
      <w:r w:rsidRPr="0025534C">
        <w:rPr>
          <w:rFonts w:ascii="Arial" w:hAnsi="Arial" w:cs="Arial"/>
          <w:sz w:val="22"/>
          <w:szCs w:val="22"/>
        </w:rPr>
        <w:t>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mel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elektronik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nombor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faksimili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25534C">
        <w:rPr>
          <w:rFonts w:ascii="Arial" w:hAnsi="Arial" w:cs="Arial"/>
          <w:sz w:val="22"/>
          <w:szCs w:val="22"/>
        </w:rPr>
        <w:t>seperti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diberitahukan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25534C">
        <w:rPr>
          <w:rFonts w:ascii="Arial" w:hAnsi="Arial" w:cs="Arial"/>
          <w:sz w:val="22"/>
          <w:szCs w:val="22"/>
        </w:rPr>
        <w:t>satu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pengirim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satu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lagi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25534C">
        <w:rPr>
          <w:rFonts w:ascii="Arial" w:hAnsi="Arial" w:cs="Arial"/>
          <w:sz w:val="22"/>
          <w:szCs w:val="22"/>
        </w:rPr>
        <w:t>hendaklah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dianggap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sempurna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diberikan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dibuat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sekiranya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disampaikan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penerima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alamat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mel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elektronik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nombor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faksimili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diakui</w:t>
      </w:r>
      <w:proofErr w:type="spellEnd"/>
      <w:r w:rsidRPr="0025534C">
        <w:rPr>
          <w:rFonts w:ascii="Arial" w:hAnsi="Arial" w:cs="Arial"/>
          <w:sz w:val="22"/>
          <w:szCs w:val="22"/>
        </w:rPr>
        <w:t>:-</w:t>
      </w:r>
    </w:p>
    <w:p w14:paraId="148E91B5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B045DA" w14:textId="45A71666" w:rsidR="0031696F" w:rsidRPr="0031696F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25534C">
        <w:rPr>
          <w:rFonts w:ascii="Arial" w:hAnsi="Arial" w:cs="Arial"/>
          <w:b/>
          <w:sz w:val="22"/>
          <w:szCs w:val="22"/>
          <w:lang w:val="en-GB"/>
        </w:rPr>
        <w:t>Kepada</w:t>
      </w:r>
      <w:proofErr w:type="spellEnd"/>
      <w:r w:rsidRPr="0025534C">
        <w:rPr>
          <w:rFonts w:ascii="Arial" w:hAnsi="Arial" w:cs="Arial"/>
          <w:b/>
          <w:sz w:val="22"/>
          <w:szCs w:val="22"/>
          <w:lang w:val="en-GB"/>
        </w:rPr>
        <w:t xml:space="preserve"> UPM:</w:t>
      </w:r>
      <w:r w:rsidRPr="0025534C">
        <w:rPr>
          <w:rFonts w:ascii="Arial" w:hAnsi="Arial" w:cs="Arial"/>
          <w:b/>
          <w:sz w:val="22"/>
          <w:szCs w:val="22"/>
          <w:lang w:val="en-GB"/>
        </w:rPr>
        <w:tab/>
      </w:r>
      <w:r w:rsidRPr="0025534C">
        <w:rPr>
          <w:rFonts w:ascii="Arial" w:hAnsi="Arial" w:cs="Arial"/>
          <w:b/>
          <w:sz w:val="22"/>
          <w:szCs w:val="22"/>
          <w:lang w:val="en-GB"/>
        </w:rPr>
        <w:tab/>
      </w:r>
      <w:r w:rsidR="0031696F" w:rsidRPr="0031696F">
        <w:rPr>
          <w:rFonts w:ascii="Arial" w:hAnsi="Arial" w:cs="Arial"/>
          <w:bCs/>
          <w:sz w:val="22"/>
          <w:szCs w:val="22"/>
          <w:lang w:val="en-GB"/>
        </w:rPr>
        <w:t xml:space="preserve">Pusat </w:t>
      </w:r>
      <w:proofErr w:type="spellStart"/>
      <w:r w:rsidR="0031696F" w:rsidRPr="0031696F">
        <w:rPr>
          <w:rFonts w:ascii="Arial" w:hAnsi="Arial" w:cs="Arial"/>
          <w:bCs/>
          <w:sz w:val="22"/>
          <w:szCs w:val="22"/>
          <w:lang w:val="en-GB"/>
        </w:rPr>
        <w:t>Hubungan</w:t>
      </w:r>
      <w:proofErr w:type="spellEnd"/>
      <w:r w:rsidR="0031696F" w:rsidRPr="0031696F">
        <w:rPr>
          <w:rFonts w:ascii="Arial" w:hAnsi="Arial" w:cs="Arial"/>
          <w:bCs/>
          <w:sz w:val="22"/>
          <w:szCs w:val="22"/>
          <w:lang w:val="en-GB"/>
        </w:rPr>
        <w:t xml:space="preserve"> dan </w:t>
      </w:r>
      <w:proofErr w:type="spellStart"/>
      <w:r w:rsidR="0031696F" w:rsidRPr="0031696F">
        <w:rPr>
          <w:rFonts w:ascii="Arial" w:hAnsi="Arial" w:cs="Arial"/>
          <w:bCs/>
          <w:sz w:val="22"/>
          <w:szCs w:val="22"/>
          <w:lang w:val="en-GB"/>
        </w:rPr>
        <w:t>Jaringan</w:t>
      </w:r>
      <w:proofErr w:type="spellEnd"/>
      <w:r w:rsidR="0031696F" w:rsidRPr="0031696F">
        <w:rPr>
          <w:rFonts w:ascii="Arial" w:hAnsi="Arial" w:cs="Arial"/>
          <w:bCs/>
          <w:sz w:val="22"/>
          <w:szCs w:val="22"/>
          <w:lang w:val="en-GB"/>
        </w:rPr>
        <w:t xml:space="preserve"> Industri (</w:t>
      </w:r>
      <w:proofErr w:type="spellStart"/>
      <w:r w:rsidR="0031696F" w:rsidRPr="0031696F">
        <w:rPr>
          <w:rFonts w:ascii="Arial" w:hAnsi="Arial" w:cs="Arial"/>
          <w:bCs/>
          <w:sz w:val="22"/>
          <w:szCs w:val="22"/>
          <w:lang w:val="en-GB"/>
        </w:rPr>
        <w:t>CiRNeT</w:t>
      </w:r>
      <w:proofErr w:type="spellEnd"/>
      <w:r w:rsidR="0031696F" w:rsidRPr="0031696F"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774378F0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25534C"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25534C">
        <w:rPr>
          <w:rFonts w:ascii="Arial" w:hAnsi="Arial" w:cs="Arial"/>
          <w:sz w:val="22"/>
          <w:szCs w:val="22"/>
          <w:lang w:val="en-GB"/>
        </w:rPr>
        <w:t>Universiti</w:t>
      </w:r>
      <w:proofErr w:type="spellEnd"/>
      <w:r w:rsidRPr="0025534C">
        <w:rPr>
          <w:rFonts w:ascii="Arial" w:hAnsi="Arial" w:cs="Arial"/>
          <w:sz w:val="22"/>
          <w:szCs w:val="22"/>
          <w:lang w:val="en-GB"/>
        </w:rPr>
        <w:t xml:space="preserve"> Putra Malaysia </w:t>
      </w:r>
    </w:p>
    <w:p w14:paraId="72837E87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ab/>
        <w:t>43400 UPM Serdang, Selangor</w:t>
      </w:r>
    </w:p>
    <w:p w14:paraId="3999FE40" w14:textId="77777777" w:rsidR="00596F5D" w:rsidRPr="0025534C" w:rsidRDefault="00596F5D" w:rsidP="00596F5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25534C">
        <w:rPr>
          <w:rFonts w:ascii="Arial" w:hAnsi="Arial" w:cs="Arial"/>
          <w:sz w:val="22"/>
          <w:szCs w:val="22"/>
          <w:lang w:val="en-GB"/>
        </w:rPr>
        <w:tab/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>MALAYSIA</w:t>
      </w:r>
    </w:p>
    <w:p w14:paraId="2C6F5B9D" w14:textId="4A6E6A64" w:rsidR="00596F5D" w:rsidRPr="0031696F" w:rsidRDefault="00596F5D" w:rsidP="003169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25534C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>(Attn.</w:t>
      </w:r>
      <w:r w:rsidRPr="0025534C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25534C">
        <w:rPr>
          <w:rFonts w:ascii="Arial" w:hAnsi="Arial" w:cs="Arial"/>
          <w:sz w:val="22"/>
          <w:szCs w:val="22"/>
          <w:lang w:val="en-GB"/>
        </w:rPr>
        <w:t>:</w:t>
      </w:r>
      <w:proofErr w:type="spellStart"/>
      <w:r w:rsidR="0031696F">
        <w:rPr>
          <w:rFonts w:ascii="Arial" w:hAnsi="Arial" w:cs="Arial"/>
          <w:sz w:val="22"/>
          <w:szCs w:val="22"/>
          <w:lang w:val="en-GB"/>
        </w:rPr>
        <w:t>Pengarah</w:t>
      </w:r>
      <w:proofErr w:type="spellEnd"/>
      <w:proofErr w:type="gramEnd"/>
      <w:r w:rsidRPr="0025534C">
        <w:rPr>
          <w:rFonts w:ascii="Arial" w:hAnsi="Arial" w:cs="Arial"/>
          <w:sz w:val="22"/>
          <w:szCs w:val="22"/>
          <w:lang w:val="en-GB"/>
        </w:rPr>
        <w:t>)</w:t>
      </w:r>
    </w:p>
    <w:p w14:paraId="471A5593" w14:textId="612E5947" w:rsidR="00596F5D" w:rsidRPr="0025534C" w:rsidRDefault="00596F5D" w:rsidP="00596F5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5534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25534C">
        <w:rPr>
          <w:rFonts w:ascii="Arial" w:hAnsi="Arial" w:cs="Arial"/>
          <w:bCs/>
          <w:sz w:val="22"/>
          <w:szCs w:val="22"/>
          <w:lang w:val="en-GB"/>
        </w:rPr>
        <w:tab/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5534C">
        <w:rPr>
          <w:rFonts w:ascii="Arial" w:hAnsi="Arial" w:cs="Arial"/>
          <w:bCs/>
          <w:sz w:val="22"/>
          <w:szCs w:val="22"/>
          <w:lang w:val="en-GB"/>
        </w:rPr>
        <w:t xml:space="preserve">E-mail: </w:t>
      </w:r>
      <w:r w:rsidR="0031696F" w:rsidRPr="0031696F">
        <w:rPr>
          <w:rFonts w:ascii="Arial" w:hAnsi="Arial" w:cs="Arial"/>
          <w:bCs/>
          <w:sz w:val="22"/>
          <w:szCs w:val="22"/>
          <w:lang w:val="en-GB"/>
        </w:rPr>
        <w:t>dir.cirnet@upm.edu.my</w:t>
      </w:r>
    </w:p>
    <w:p w14:paraId="5851C370" w14:textId="77777777" w:rsidR="00596F5D" w:rsidRPr="0025534C" w:rsidRDefault="00596F5D" w:rsidP="00596F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53C39420" w14:textId="77777777" w:rsidR="00596F5D" w:rsidRPr="0025534C" w:rsidRDefault="00596F5D" w:rsidP="00596F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  <w:lang w:val="en-GB" w:eastAsia="zh-CN"/>
        </w:rPr>
      </w:pPr>
    </w:p>
    <w:p w14:paraId="111673CF" w14:textId="77777777" w:rsidR="00596F5D" w:rsidRPr="0025534C" w:rsidRDefault="00596F5D" w:rsidP="00596F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25534C">
        <w:rPr>
          <w:rFonts w:ascii="Arial" w:hAnsi="Arial" w:cs="Arial"/>
          <w:b/>
          <w:sz w:val="22"/>
          <w:szCs w:val="22"/>
          <w:lang w:val="en-GB"/>
        </w:rPr>
        <w:t>Kepada</w:t>
      </w:r>
      <w:proofErr w:type="spellEnd"/>
      <w:r w:rsidRPr="0025534C">
        <w:rPr>
          <w:rFonts w:ascii="Arial" w:hAnsi="Arial" w:cs="Arial"/>
          <w:b/>
          <w:sz w:val="22"/>
          <w:szCs w:val="22"/>
          <w:lang w:val="en-GB"/>
        </w:rPr>
        <w:t xml:space="preserve"> ...........:</w:t>
      </w:r>
      <w:r w:rsidRPr="0025534C">
        <w:rPr>
          <w:rFonts w:ascii="Arial" w:hAnsi="Arial" w:cs="Arial"/>
          <w:b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</w:rPr>
        <w:t xml:space="preserve"> .....................................................</w:t>
      </w:r>
    </w:p>
    <w:p w14:paraId="25657A0F" w14:textId="77777777" w:rsidR="00596F5D" w:rsidRPr="0025534C" w:rsidRDefault="00596F5D" w:rsidP="00596F5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25534C">
        <w:rPr>
          <w:rFonts w:ascii="Arial" w:hAnsi="Arial" w:cs="Arial"/>
          <w:sz w:val="22"/>
          <w:szCs w:val="22"/>
          <w:lang w:val="en-GB"/>
        </w:rPr>
        <w:t xml:space="preserve"> </w:t>
      </w:r>
      <w:r w:rsidRPr="0025534C">
        <w:rPr>
          <w:rFonts w:ascii="Arial" w:hAnsi="Arial" w:cs="Arial"/>
          <w:sz w:val="22"/>
          <w:szCs w:val="22"/>
          <w:lang w:val="en-GB"/>
        </w:rPr>
        <w:tab/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>Attn.</w:t>
      </w:r>
      <w:r w:rsidRPr="0025534C">
        <w:rPr>
          <w:rFonts w:ascii="Arial" w:hAnsi="Arial" w:cs="Arial"/>
          <w:sz w:val="22"/>
          <w:szCs w:val="22"/>
          <w:lang w:val="en-GB"/>
        </w:rPr>
        <w:tab/>
        <w:t>: ................................</w:t>
      </w:r>
    </w:p>
    <w:p w14:paraId="41084B38" w14:textId="77777777" w:rsidR="00596F5D" w:rsidRPr="0025534C" w:rsidRDefault="00596F5D" w:rsidP="00596F5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25534C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25534C">
        <w:rPr>
          <w:rFonts w:ascii="Arial" w:hAnsi="Arial" w:cs="Arial"/>
          <w:sz w:val="22"/>
          <w:szCs w:val="22"/>
          <w:lang w:val="en-GB"/>
        </w:rPr>
        <w:t>Fax</w:t>
      </w:r>
      <w:r w:rsidRPr="0025534C">
        <w:rPr>
          <w:rFonts w:ascii="Arial" w:hAnsi="Arial" w:cs="Arial"/>
          <w:sz w:val="22"/>
          <w:szCs w:val="22"/>
          <w:lang w:val="en-GB"/>
        </w:rPr>
        <w:tab/>
        <w:t>: .................</w:t>
      </w:r>
    </w:p>
    <w:p w14:paraId="763A7EE7" w14:textId="77777777" w:rsidR="00596F5D" w:rsidRPr="0025534C" w:rsidRDefault="00596F5D" w:rsidP="00596F5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5534C">
        <w:rPr>
          <w:rFonts w:ascii="Arial" w:hAnsi="Arial" w:cs="Arial"/>
          <w:bCs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5534C">
        <w:rPr>
          <w:rFonts w:ascii="Arial" w:hAnsi="Arial" w:cs="Arial"/>
          <w:bCs/>
          <w:sz w:val="22"/>
          <w:szCs w:val="22"/>
          <w:lang w:val="en-GB"/>
        </w:rPr>
        <w:t xml:space="preserve">E-mail: </w:t>
      </w:r>
      <w:r w:rsidRPr="0025534C">
        <w:rPr>
          <w:rFonts w:ascii="Arial" w:hAnsi="Arial" w:cs="Arial"/>
          <w:sz w:val="22"/>
          <w:szCs w:val="22"/>
          <w:lang w:val="en-GB"/>
        </w:rPr>
        <w:t>................................</w:t>
      </w:r>
    </w:p>
    <w:p w14:paraId="3D2362C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1910D57" w14:textId="77777777" w:rsidR="00596F5D" w:rsidRPr="0025534C" w:rsidRDefault="00596F5D" w:rsidP="00596F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B97A0E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5534C">
        <w:rPr>
          <w:rFonts w:ascii="Arial" w:hAnsi="Arial" w:cs="Arial"/>
          <w:sz w:val="22"/>
          <w:szCs w:val="22"/>
        </w:rPr>
        <w:t>Rekod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dinyatakan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5534C">
        <w:rPr>
          <w:rFonts w:ascii="Arial" w:hAnsi="Arial" w:cs="Arial"/>
          <w:sz w:val="22"/>
          <w:szCs w:val="22"/>
        </w:rPr>
        <w:t>atas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menggambarkan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persefahaman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dicapai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antara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UNIVERSITI PUTRA MALAYSIA dan ......................................................., </w:t>
      </w:r>
      <w:proofErr w:type="spellStart"/>
      <w:r w:rsidRPr="0025534C">
        <w:rPr>
          <w:rFonts w:ascii="Arial" w:hAnsi="Arial" w:cs="Arial"/>
          <w:sz w:val="22"/>
          <w:szCs w:val="22"/>
        </w:rPr>
        <w:t>bagi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perkara-perkara yang dinyatakan di dalamnya. </w:t>
      </w:r>
    </w:p>
    <w:p w14:paraId="5A8C2E72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DEB091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288CC2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CBF66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378C7E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5687B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56250D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D852EC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1CA20" w14:textId="77777777" w:rsidR="00596F5D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415C7" w14:textId="77777777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5287B1" w14:textId="77777777" w:rsidR="00D469A2" w:rsidRPr="00D469A2" w:rsidRDefault="00D469A2" w:rsidP="00D46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B3456D" w14:textId="3F2C7E19" w:rsidR="00596F5D" w:rsidRPr="0025534C" w:rsidRDefault="00D469A2" w:rsidP="00D46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469A2">
        <w:rPr>
          <w:rFonts w:ascii="Arial" w:hAnsi="Arial" w:cs="Arial"/>
          <w:sz w:val="22"/>
          <w:szCs w:val="22"/>
        </w:rPr>
        <w:t>Pihak-pihak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469A2">
        <w:rPr>
          <w:rFonts w:ascii="Arial" w:hAnsi="Arial" w:cs="Arial"/>
          <w:sz w:val="22"/>
          <w:szCs w:val="22"/>
        </w:rPr>
        <w:t>tersebut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dalam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Memorandum </w:t>
      </w:r>
      <w:proofErr w:type="spellStart"/>
      <w:r w:rsidRPr="00D469A2">
        <w:rPr>
          <w:rFonts w:ascii="Arial" w:hAnsi="Arial" w:cs="Arial"/>
          <w:sz w:val="22"/>
          <w:szCs w:val="22"/>
        </w:rPr>
        <w:t>Persefahaman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ini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telah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menurunkan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tandatangan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mereka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D469A2">
        <w:rPr>
          <w:rFonts w:ascii="Arial" w:hAnsi="Arial" w:cs="Arial"/>
          <w:sz w:val="22"/>
          <w:szCs w:val="22"/>
        </w:rPr>
        <w:t>haribulan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469A2">
        <w:rPr>
          <w:rFonts w:ascii="Arial" w:hAnsi="Arial" w:cs="Arial"/>
          <w:sz w:val="22"/>
          <w:szCs w:val="22"/>
        </w:rPr>
        <w:t>tahun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9A2">
        <w:rPr>
          <w:rFonts w:ascii="Arial" w:hAnsi="Arial" w:cs="Arial"/>
          <w:sz w:val="22"/>
          <w:szCs w:val="22"/>
        </w:rPr>
        <w:t>seperti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469A2">
        <w:rPr>
          <w:rFonts w:ascii="Arial" w:hAnsi="Arial" w:cs="Arial"/>
          <w:sz w:val="22"/>
          <w:szCs w:val="22"/>
        </w:rPr>
        <w:t>tertulis</w:t>
      </w:r>
      <w:proofErr w:type="spellEnd"/>
      <w:r w:rsidRPr="00D469A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469A2">
        <w:rPr>
          <w:rFonts w:ascii="Arial" w:hAnsi="Arial" w:cs="Arial"/>
          <w:sz w:val="22"/>
          <w:szCs w:val="22"/>
        </w:rPr>
        <w:t>atas</w:t>
      </w:r>
      <w:proofErr w:type="spellEnd"/>
      <w:r w:rsidRPr="00D469A2">
        <w:rPr>
          <w:rFonts w:ascii="Arial" w:hAnsi="Arial" w:cs="Arial"/>
          <w:sz w:val="22"/>
          <w:szCs w:val="22"/>
        </w:rPr>
        <w:t>.</w:t>
      </w:r>
    </w:p>
    <w:p w14:paraId="157B2FA8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DFF754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02D4D" w14:textId="77777777" w:rsidR="00596F5D" w:rsidRPr="0025534C" w:rsidRDefault="002A51F6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MY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105D1" wp14:editId="0B0906BC">
                <wp:simplePos x="0" y="0"/>
                <wp:positionH relativeFrom="column">
                  <wp:posOffset>-167005</wp:posOffset>
                </wp:positionH>
                <wp:positionV relativeFrom="paragraph">
                  <wp:posOffset>295275</wp:posOffset>
                </wp:positionV>
                <wp:extent cx="3409950" cy="459105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7335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>UNIVERSITI PUTRA MALAYSIA</w:t>
                            </w:r>
                          </w:p>
                          <w:p w14:paraId="522F9BAF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Ditandatangani</w:t>
                            </w:r>
                            <w:proofErr w:type="spellEnd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oleh dan </w:t>
                            </w: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bagi</w:t>
                            </w:r>
                            <w:proofErr w:type="spellEnd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pihak</w:t>
                            </w:r>
                            <w:proofErr w:type="spellEnd"/>
                          </w:p>
                          <w:p w14:paraId="077463D7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726EBBA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2DF006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C5DEB86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  <w:p w14:paraId="6A03E05C" w14:textId="5712A719" w:rsidR="00596F5D" w:rsidRPr="002A49BA" w:rsidRDefault="00E02CE7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02CE7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  <w:t>DATO’ PROF. DR. AHMAD FARHAN MOHD SADULLAH</w:t>
                            </w:r>
                            <w:r w:rsidRPr="00E02CE7">
                              <w:rPr>
                                <w:rFonts w:ascii="Arial" w:hAnsi="Arial" w:cs="Arial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6F5D"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Naib </w:t>
                            </w:r>
                            <w:proofErr w:type="spellStart"/>
                            <w:r w:rsidR="00596F5D"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Canselor</w:t>
                            </w:r>
                            <w:proofErr w:type="spellEnd"/>
                          </w:p>
                          <w:p w14:paraId="31C3079C" w14:textId="77777777" w:rsidR="00596F5D" w:rsidRPr="002A49BA" w:rsidRDefault="00596F5D" w:rsidP="00F87FF1">
                            <w:pPr>
                              <w:tabs>
                                <w:tab w:val="left" w:pos="-90"/>
                                <w:tab w:val="left" w:pos="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07AB83" w14:textId="77777777" w:rsidR="00596F5D" w:rsidRPr="002A49BA" w:rsidRDefault="00596F5D" w:rsidP="00F87FF1">
                            <w:pPr>
                              <w:tabs>
                                <w:tab w:val="left" w:pos="-90"/>
                                <w:tab w:val="left" w:pos="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 </w:t>
                            </w: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hadapan</w:t>
                            </w:r>
                            <w:proofErr w:type="spellEnd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B4B9124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0BCFAB" w14:textId="25C54C01" w:rsidR="00596F5D" w:rsidRDefault="00596F5D" w:rsidP="00F87FF1">
                            <w:pPr>
                              <w:spacing w:line="360" w:lineRule="auto"/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4ABEAEE4" w14:textId="77777777" w:rsidR="0031696F" w:rsidRPr="0031696F" w:rsidRDefault="0031696F" w:rsidP="0031696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696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PROF. DR. SHAMSUL BAHRI HJ MD TAMRIN</w:t>
                            </w:r>
                          </w:p>
                          <w:p w14:paraId="3F47EF72" w14:textId="1048508D" w:rsidR="0031696F" w:rsidRPr="0031696F" w:rsidRDefault="0031696F" w:rsidP="0031696F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169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Pengarah</w:t>
                            </w:r>
                            <w:proofErr w:type="spellEnd"/>
                            <w:r w:rsidRPr="003169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Pusat </w:t>
                            </w:r>
                            <w:proofErr w:type="spellStart"/>
                            <w:r w:rsidRPr="003169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Hubungan</w:t>
                            </w:r>
                            <w:proofErr w:type="spellEnd"/>
                            <w:r w:rsidRPr="003169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Pr="003169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Jaringan</w:t>
                            </w:r>
                            <w:proofErr w:type="spellEnd"/>
                            <w:r w:rsidRPr="003169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Industri (CiRNeT)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105D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-13.15pt;margin-top:23.25pt;width:268.5pt;height:3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" filled="f" stroked="f">
                <v:textbox>
                  <w:txbxContent>
                    <w:p w14:paraId="416B7335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>UNIVERSITI PUTRA MALAYSIA</w:t>
                      </w:r>
                    </w:p>
                    <w:p w14:paraId="522F9BAF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Ditandatangani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oleh dan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bagi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pihak</w:t>
                      </w:r>
                      <w:proofErr w:type="spellEnd"/>
                    </w:p>
                    <w:p w14:paraId="077463D7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726EBBA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2DF006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C5DEB86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  <w:p w14:paraId="6A03E05C" w14:textId="5712A719" w:rsidR="00596F5D" w:rsidRPr="002A49BA" w:rsidRDefault="00E02CE7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02CE7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>DATO’ PROF. DR. AHMAD FARHAN MOHD SADULLAH</w:t>
                      </w:r>
                      <w:r w:rsidRPr="00E02CE7">
                        <w:rPr>
                          <w:rFonts w:ascii="Arial" w:hAnsi="Arial" w:cs="Arial"/>
                          <w:b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596F5D"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Naib </w:t>
                      </w:r>
                      <w:proofErr w:type="spellStart"/>
                      <w:r w:rsidR="00596F5D"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Canselor</w:t>
                      </w:r>
                      <w:proofErr w:type="spellEnd"/>
                    </w:p>
                    <w:p w14:paraId="31C3079C" w14:textId="77777777" w:rsidR="00596F5D" w:rsidRPr="002A49BA" w:rsidRDefault="00596F5D" w:rsidP="00F87FF1">
                      <w:pPr>
                        <w:tabs>
                          <w:tab w:val="left" w:pos="-90"/>
                          <w:tab w:val="left" w:pos="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207AB83" w14:textId="77777777" w:rsidR="00596F5D" w:rsidRPr="002A49BA" w:rsidRDefault="00596F5D" w:rsidP="00F87FF1">
                      <w:pPr>
                        <w:tabs>
                          <w:tab w:val="left" w:pos="-90"/>
                          <w:tab w:val="left" w:pos="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hadapan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B4B9124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0BCFAB" w14:textId="25C54C01" w:rsidR="00596F5D" w:rsidRDefault="00596F5D" w:rsidP="00F87FF1">
                      <w:pPr>
                        <w:spacing w:line="360" w:lineRule="auto"/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</w:t>
                      </w: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</w:p>
                    <w:p w14:paraId="4ABEAEE4" w14:textId="77777777" w:rsidR="0031696F" w:rsidRPr="0031696F" w:rsidRDefault="0031696F" w:rsidP="0031696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1696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PROF. DR. SHAMSUL BAHRI HJ MD TAMRIN</w:t>
                      </w:r>
                    </w:p>
                    <w:p w14:paraId="3F47EF72" w14:textId="1048508D" w:rsidR="0031696F" w:rsidRPr="0031696F" w:rsidRDefault="0031696F" w:rsidP="0031696F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31696F">
                        <w:rPr>
                          <w:rFonts w:ascii="Arial" w:hAnsi="Arial" w:cs="Arial"/>
                          <w:sz w:val="22"/>
                          <w:szCs w:val="22"/>
                        </w:rPr>
                        <w:t>Pengarah</w:t>
                      </w:r>
                      <w:proofErr w:type="spellEnd"/>
                      <w:r w:rsidRPr="003169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Pusat </w:t>
                      </w:r>
                      <w:proofErr w:type="spellStart"/>
                      <w:r w:rsidRPr="0031696F">
                        <w:rPr>
                          <w:rFonts w:ascii="Arial" w:hAnsi="Arial" w:cs="Arial"/>
                          <w:sz w:val="22"/>
                          <w:szCs w:val="22"/>
                        </w:rPr>
                        <w:t>Hubungan</w:t>
                      </w:r>
                      <w:proofErr w:type="spellEnd"/>
                      <w:r w:rsidRPr="003169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dan </w:t>
                      </w:r>
                      <w:proofErr w:type="spellStart"/>
                      <w:r w:rsidRPr="0031696F">
                        <w:rPr>
                          <w:rFonts w:ascii="Arial" w:hAnsi="Arial" w:cs="Arial"/>
                          <w:sz w:val="22"/>
                          <w:szCs w:val="22"/>
                        </w:rPr>
                        <w:t>Jaringan</w:t>
                      </w:r>
                      <w:proofErr w:type="spellEnd"/>
                      <w:r w:rsidRPr="003169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Industri (CiRNeT)</w:t>
                      </w:r>
                    </w:p>
                  </w:txbxContent>
                </v:textbox>
              </v:shape>
            </w:pict>
          </mc:Fallback>
        </mc:AlternateContent>
      </w:r>
    </w:p>
    <w:p w14:paraId="0576D05F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MY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40BAC" wp14:editId="5750BA39">
                <wp:simplePos x="0" y="0"/>
                <wp:positionH relativeFrom="column">
                  <wp:posOffset>3295650</wp:posOffset>
                </wp:positionH>
                <wp:positionV relativeFrom="paragraph">
                  <wp:posOffset>69215</wp:posOffset>
                </wp:positionV>
                <wp:extent cx="3438525" cy="44196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569B" w14:textId="77777777" w:rsidR="00596F5D" w:rsidRDefault="00596F5D" w:rsidP="00F87FF1">
                            <w:pPr>
                              <w:spacing w:line="360" w:lineRule="auto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730752BF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Ditandatangani</w:t>
                            </w:r>
                            <w:proofErr w:type="spellEnd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oleh dan </w:t>
                            </w: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bagi</w:t>
                            </w:r>
                            <w:proofErr w:type="spellEnd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pihak</w:t>
                            </w:r>
                            <w:proofErr w:type="spellEnd"/>
                          </w:p>
                          <w:p w14:paraId="7AFE4C70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C769FD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539C7C7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4B21853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……………………………………………….</w:t>
                            </w:r>
                          </w:p>
                          <w:p w14:paraId="6F5C0BBB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93AEE35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D1490A" w14:textId="77777777" w:rsidR="00F87FF1" w:rsidRDefault="00F87FF1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EBB9B0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 </w:t>
                            </w:r>
                            <w:proofErr w:type="spellStart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hadapan</w:t>
                            </w:r>
                            <w:proofErr w:type="spellEnd"/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</w:p>
                          <w:p w14:paraId="6D3F3920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7F7690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F4488F" w14:textId="77777777" w:rsidR="00596F5D" w:rsidRPr="002A49BA" w:rsidRDefault="00596F5D" w:rsidP="00F87FF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9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0BAC" id="Text Box 12" o:spid="_x0000_s1029" type="#_x0000_t202" style="position:absolute;left:0;text-align:left;margin-left:259.5pt;margin-top:5.45pt;width:270.75pt;height:3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7IuwIAAMI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" filled="f" stroked="f">
                <v:textbox>
                  <w:txbxContent>
                    <w:p w14:paraId="4700569B" w14:textId="77777777" w:rsidR="00596F5D" w:rsidRDefault="00596F5D" w:rsidP="00F87FF1">
                      <w:pPr>
                        <w:spacing w:line="360" w:lineRule="auto"/>
                      </w:pPr>
                      <w:r>
                        <w:t>.........................................................................</w:t>
                      </w:r>
                    </w:p>
                    <w:p w14:paraId="730752BF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Ditandatangani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oleh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dan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bagi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pihak</w:t>
                      </w:r>
                      <w:proofErr w:type="spellEnd"/>
                    </w:p>
                    <w:p w14:paraId="7AFE4C70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C769FD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539C7C7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4B21853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……………………………………………….</w:t>
                      </w:r>
                    </w:p>
                    <w:p w14:paraId="6F5C0BBB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93AEE35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D1490A" w14:textId="77777777" w:rsidR="00F87FF1" w:rsidRDefault="00F87FF1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EBB9B0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 </w:t>
                      </w:r>
                      <w:proofErr w:type="spellStart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hadapan</w:t>
                      </w:r>
                      <w:proofErr w:type="spellEnd"/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:</w:t>
                      </w:r>
                    </w:p>
                    <w:p w14:paraId="6D3F3920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D7F7690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DF4488F" w14:textId="77777777" w:rsidR="00596F5D" w:rsidRPr="002A49BA" w:rsidRDefault="00596F5D" w:rsidP="00F87FF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9BA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A24877B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6E51A7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3F309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37B7D2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93B827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0C60E0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</w:p>
    <w:p w14:paraId="2FED276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</w:p>
    <w:p w14:paraId="380D4C79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</w:p>
    <w:p w14:paraId="713B9552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</w:p>
    <w:p w14:paraId="15DC630D" w14:textId="77777777" w:rsidR="00596F5D" w:rsidRPr="0025534C" w:rsidRDefault="00596F5D" w:rsidP="00596F5D">
      <w:pPr>
        <w:tabs>
          <w:tab w:val="left" w:pos="-90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</w:p>
    <w:p w14:paraId="42D0B1BB" w14:textId="77777777" w:rsidR="00596F5D" w:rsidRPr="0025534C" w:rsidRDefault="00596F5D" w:rsidP="00596F5D">
      <w:pPr>
        <w:tabs>
          <w:tab w:val="left" w:pos="-90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3F1BC3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  <w:r w:rsidRPr="0025534C">
        <w:rPr>
          <w:rFonts w:ascii="Arial" w:hAnsi="Arial" w:cs="Arial"/>
          <w:sz w:val="22"/>
          <w:szCs w:val="22"/>
        </w:rPr>
        <w:tab/>
      </w:r>
    </w:p>
    <w:p w14:paraId="1F18F6F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C6FD28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EAAD71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0C8D9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A07C8C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D6E48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099E1A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338D8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A87171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4ADA8" w14:textId="28EE5508" w:rsidR="00596F5D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40E67A" w14:textId="06D6B69B" w:rsidR="00D469A2" w:rsidRDefault="00D469A2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281B71" w14:textId="7BB1B4A9" w:rsidR="00D469A2" w:rsidRDefault="00D469A2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6CA5E9" w14:textId="77777777" w:rsidR="00D469A2" w:rsidRPr="0025534C" w:rsidRDefault="00D469A2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56C2F3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81B19B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A17075" w14:textId="77777777" w:rsidR="00597E09" w:rsidRDefault="00597E09" w:rsidP="00596F5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0298246" w14:textId="77777777" w:rsidR="00597E09" w:rsidRDefault="00597E09" w:rsidP="00596F5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43874C2B" w14:textId="7864053A" w:rsidR="00596F5D" w:rsidRDefault="00596F5D" w:rsidP="00596F5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Pr="0025534C">
        <w:rPr>
          <w:rFonts w:ascii="Arial" w:hAnsi="Arial" w:cs="Arial"/>
          <w:b/>
          <w:sz w:val="22"/>
          <w:szCs w:val="22"/>
        </w:rPr>
        <w:t xml:space="preserve">AMPIRAN </w:t>
      </w:r>
    </w:p>
    <w:p w14:paraId="4ABBE0DC" w14:textId="77777777" w:rsidR="00597E09" w:rsidRDefault="00597E09" w:rsidP="00597E09">
      <w:pPr>
        <w:jc w:val="right"/>
        <w:rPr>
          <w:rFonts w:ascii="Arial" w:hAnsi="Arial" w:cs="Arial"/>
          <w:bCs/>
          <w:i/>
          <w:iCs/>
        </w:rPr>
      </w:pPr>
      <w:r w:rsidRPr="008D448C">
        <w:rPr>
          <w:rFonts w:ascii="Arial" w:hAnsi="Arial" w:cs="Arial"/>
          <w:bCs/>
          <w:i/>
          <w:iCs/>
        </w:rPr>
        <w:t>(</w:t>
      </w:r>
      <w:proofErr w:type="spellStart"/>
      <w:r w:rsidRPr="008D448C">
        <w:rPr>
          <w:rFonts w:ascii="Arial" w:hAnsi="Arial" w:cs="Arial"/>
          <w:bCs/>
          <w:i/>
          <w:iCs/>
        </w:rPr>
        <w:t>perenggan</w:t>
      </w:r>
      <w:proofErr w:type="spellEnd"/>
      <w:r w:rsidRPr="008D448C">
        <w:rPr>
          <w:rFonts w:ascii="Arial" w:hAnsi="Arial" w:cs="Arial"/>
          <w:bCs/>
          <w:i/>
          <w:iCs/>
        </w:rPr>
        <w:t xml:space="preserve"> 2, Artikel II)</w:t>
      </w:r>
    </w:p>
    <w:p w14:paraId="3881E4B0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2F1052" w14:textId="106D082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 xml:space="preserve">ARTIKEL </w:t>
      </w:r>
      <w:r w:rsidR="00597E09">
        <w:rPr>
          <w:rFonts w:ascii="Arial" w:hAnsi="Arial" w:cs="Arial"/>
          <w:b/>
          <w:sz w:val="22"/>
          <w:szCs w:val="22"/>
        </w:rPr>
        <w:t>A</w:t>
      </w:r>
    </w:p>
    <w:p w14:paraId="2A921892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PERLINDUNGAN HAK HARTA INTELEK</w:t>
      </w:r>
    </w:p>
    <w:p w14:paraId="41C55967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39F61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1.</w:t>
      </w:r>
      <w:r w:rsidRPr="0025534C">
        <w:rPr>
          <w:rFonts w:ascii="Arial" w:hAnsi="Arial" w:cs="Arial"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Perlindungan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harta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intelek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hendaklah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dikuatkuasakan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selaras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dengan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undang-undang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kaedah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peraturan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negara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dengan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perjanjian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antarabangsa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ditandatangani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>.</w:t>
      </w:r>
    </w:p>
    <w:p w14:paraId="650639B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E0BD0E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2.</w:t>
      </w:r>
      <w:r w:rsidRPr="0025534C">
        <w:rPr>
          <w:rFonts w:ascii="Arial" w:hAnsi="Arial" w:cs="Arial"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Penggunaan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nama, logo dan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lambang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rasmi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mana-mana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dalam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penerbitan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dokumen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kertas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dilarang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sekiranya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kebenaran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bertulis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tidak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diperoleh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terlebih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dahulu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oleh salah </w:t>
      </w:r>
      <w:proofErr w:type="spellStart"/>
      <w:r w:rsidRPr="0025534C">
        <w:rPr>
          <w:rFonts w:ascii="Arial" w:hAnsi="Arial" w:cs="Arial"/>
          <w:sz w:val="22"/>
          <w:szCs w:val="22"/>
        </w:rPr>
        <w:t>satu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>.</w:t>
      </w:r>
    </w:p>
    <w:p w14:paraId="5AC195EE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A1AF1D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3.</w:t>
      </w:r>
      <w:r w:rsidRPr="0025534C">
        <w:rPr>
          <w:rFonts w:ascii="Arial" w:hAnsi="Arial" w:cs="Arial"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Tanpa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menjejaskan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perenggan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1 di </w:t>
      </w:r>
      <w:proofErr w:type="spellStart"/>
      <w:r w:rsidRPr="0025534C">
        <w:rPr>
          <w:rFonts w:ascii="Arial" w:hAnsi="Arial" w:cs="Arial"/>
          <w:sz w:val="22"/>
          <w:szCs w:val="22"/>
        </w:rPr>
        <w:t>atas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harta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intelek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berkaitan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apa-apa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perkembangan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teknologi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produk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534C">
        <w:rPr>
          <w:rFonts w:ascii="Arial" w:hAnsi="Arial" w:cs="Arial"/>
          <w:sz w:val="22"/>
          <w:szCs w:val="22"/>
        </w:rPr>
        <w:t>perkhidmatan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dijalankan</w:t>
      </w:r>
      <w:proofErr w:type="spellEnd"/>
      <w:r w:rsidRPr="0025534C">
        <w:rPr>
          <w:rFonts w:ascii="Arial" w:hAnsi="Arial" w:cs="Arial"/>
          <w:sz w:val="22"/>
          <w:szCs w:val="22"/>
        </w:rPr>
        <w:t>:</w:t>
      </w:r>
    </w:p>
    <w:p w14:paraId="08C7DBB5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445F01" w14:textId="77777777" w:rsidR="00596F5D" w:rsidRPr="0025534C" w:rsidRDefault="00596F5D" w:rsidP="00596F5D">
      <w:pPr>
        <w:pStyle w:val="ListParagraph"/>
        <w:numPr>
          <w:ilvl w:val="0"/>
          <w:numId w:val="1"/>
        </w:numPr>
      </w:pPr>
      <w:r w:rsidRPr="0025534C">
        <w:t xml:space="preserve">secara bersesama oleh pihak-pihak atau hasil penyelidikan yang diperolehi melalui aktiviti bersama, hendaklah dipunyai bersama oleh pihak-pihak mengikut terma-terma yang akan dipersetujui kemudian kelak; dan </w:t>
      </w:r>
    </w:p>
    <w:p w14:paraId="37FDA8AB" w14:textId="77777777" w:rsidR="00596F5D" w:rsidRPr="0025534C" w:rsidRDefault="00596F5D" w:rsidP="00596F5D">
      <w:pPr>
        <w:pStyle w:val="ListParagraph"/>
        <w:numPr>
          <w:ilvl w:val="0"/>
          <w:numId w:val="1"/>
        </w:numPr>
      </w:pPr>
      <w:r w:rsidRPr="0025534C">
        <w:t xml:space="preserve">secara tunggal dan berasingan oleh satu pihak atau hasil penyelidikan yang diperolehi melalui usaha secara tunggal dan berasingan oleh satu pihak, hendaklah dipunyai secara tunggal oleh pihak tersebut. </w:t>
      </w:r>
    </w:p>
    <w:p w14:paraId="193C72FA" w14:textId="77777777" w:rsidR="00596F5D" w:rsidRPr="00CD4634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3F13A5E8" w14:textId="0ECDA9B1" w:rsidR="00596F5D" w:rsidRPr="00CD4634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CD4634">
        <w:rPr>
          <w:rFonts w:ascii="Arial" w:hAnsi="Arial" w:cs="Arial"/>
          <w:b/>
          <w:sz w:val="22"/>
          <w:szCs w:val="22"/>
          <w:lang w:val="ms-MY"/>
        </w:rPr>
        <w:t xml:space="preserve">ARTIKEL </w:t>
      </w:r>
      <w:r w:rsidR="00597E09">
        <w:rPr>
          <w:rFonts w:ascii="Arial" w:hAnsi="Arial" w:cs="Arial"/>
          <w:b/>
          <w:sz w:val="22"/>
          <w:szCs w:val="22"/>
          <w:lang w:val="ms-MY"/>
        </w:rPr>
        <w:t>B</w:t>
      </w:r>
    </w:p>
    <w:p w14:paraId="6FD07AE3" w14:textId="77777777" w:rsidR="00596F5D" w:rsidRPr="00CD4634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ms-MY"/>
        </w:rPr>
      </w:pPr>
      <w:r w:rsidRPr="00CD4634">
        <w:rPr>
          <w:rFonts w:ascii="Arial" w:hAnsi="Arial" w:cs="Arial"/>
          <w:b/>
          <w:sz w:val="22"/>
          <w:szCs w:val="22"/>
          <w:u w:val="single"/>
          <w:lang w:val="ms-MY"/>
        </w:rPr>
        <w:t>KERAHSIAAN</w:t>
      </w:r>
    </w:p>
    <w:p w14:paraId="2C074CDA" w14:textId="77777777" w:rsidR="00596F5D" w:rsidRPr="00CD4634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2F1C20BC" w14:textId="102F6566" w:rsidR="00596F5D" w:rsidRPr="00CD4634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CD4634">
        <w:rPr>
          <w:rFonts w:ascii="Arial" w:hAnsi="Arial" w:cs="Arial"/>
          <w:sz w:val="22"/>
          <w:szCs w:val="22"/>
          <w:lang w:val="ms-MY"/>
        </w:rPr>
        <w:t>1.</w:t>
      </w:r>
      <w:r w:rsidRPr="00CD4634">
        <w:rPr>
          <w:rFonts w:ascii="Arial" w:hAnsi="Arial" w:cs="Arial"/>
          <w:sz w:val="22"/>
          <w:szCs w:val="22"/>
          <w:lang w:val="ms-MY"/>
        </w:rPr>
        <w:tab/>
        <w:t xml:space="preserve">Setiap pihak hendaklah mengakujanji akan menjaga kerahsiaan dokumen, maklumat dan apa-apa data yang diterima daripada, atau diberikan kepada, pihak yang lain dalam tempoh pelaksanaan </w:t>
      </w:r>
      <w:r w:rsidR="00CD4634" w:rsidRPr="00CD4634">
        <w:rPr>
          <w:rFonts w:ascii="Arial" w:hAnsi="Arial" w:cs="Arial"/>
          <w:sz w:val="22"/>
          <w:szCs w:val="22"/>
          <w:lang w:val="ms-MY"/>
        </w:rPr>
        <w:t xml:space="preserve">Memorandum </w:t>
      </w:r>
      <w:r w:rsidR="00DD786F">
        <w:rPr>
          <w:rFonts w:ascii="Arial" w:hAnsi="Arial" w:cs="Arial"/>
          <w:sz w:val="22"/>
          <w:szCs w:val="22"/>
          <w:lang w:val="ms-MY"/>
        </w:rPr>
        <w:t>Perjanjian</w:t>
      </w:r>
      <w:r w:rsidR="00B066B0" w:rsidRPr="00CD4634">
        <w:rPr>
          <w:rFonts w:ascii="Arial" w:hAnsi="Arial" w:cs="Arial"/>
          <w:sz w:val="22"/>
          <w:szCs w:val="22"/>
          <w:lang w:val="ms-MY"/>
        </w:rPr>
        <w:t xml:space="preserve"> </w:t>
      </w:r>
      <w:r w:rsidRPr="00CD4634">
        <w:rPr>
          <w:rFonts w:ascii="Arial" w:hAnsi="Arial" w:cs="Arial"/>
          <w:sz w:val="22"/>
          <w:szCs w:val="22"/>
          <w:lang w:val="ms-MY"/>
        </w:rPr>
        <w:t xml:space="preserve"> ini atau apa-apa perjanjian lain yang dibu</w:t>
      </w:r>
      <w:r w:rsidR="00B066B0" w:rsidRPr="00CD4634">
        <w:rPr>
          <w:rFonts w:ascii="Arial" w:hAnsi="Arial" w:cs="Arial"/>
          <w:sz w:val="22"/>
          <w:szCs w:val="22"/>
          <w:lang w:val="ms-MY"/>
        </w:rPr>
        <w:t xml:space="preserve">at mengikut </w:t>
      </w:r>
      <w:r w:rsidR="00DD786F" w:rsidRPr="00CD4634">
        <w:rPr>
          <w:rFonts w:ascii="Arial" w:hAnsi="Arial" w:cs="Arial"/>
          <w:sz w:val="22"/>
          <w:szCs w:val="22"/>
          <w:lang w:val="ms-MY"/>
        </w:rPr>
        <w:t xml:space="preserve">Memorandum </w:t>
      </w:r>
      <w:r w:rsidR="00DD786F">
        <w:rPr>
          <w:rFonts w:ascii="Arial" w:hAnsi="Arial" w:cs="Arial"/>
          <w:sz w:val="22"/>
          <w:szCs w:val="22"/>
          <w:lang w:val="ms-MY"/>
        </w:rPr>
        <w:t>Perjanjian</w:t>
      </w:r>
      <w:r w:rsidRPr="00CD4634">
        <w:rPr>
          <w:rFonts w:ascii="Arial" w:hAnsi="Arial" w:cs="Arial"/>
          <w:sz w:val="22"/>
          <w:szCs w:val="22"/>
          <w:lang w:val="ms-MY"/>
        </w:rPr>
        <w:t xml:space="preserve"> ini. </w:t>
      </w:r>
    </w:p>
    <w:p w14:paraId="6520A875" w14:textId="77777777" w:rsidR="00596F5D" w:rsidRPr="00CD4634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30EB7A61" w14:textId="52F1F613" w:rsidR="00596F5D" w:rsidRPr="00CD4634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CD4634">
        <w:rPr>
          <w:rFonts w:ascii="Arial" w:hAnsi="Arial" w:cs="Arial"/>
          <w:sz w:val="22"/>
          <w:szCs w:val="22"/>
          <w:lang w:val="ms-MY"/>
        </w:rPr>
        <w:t xml:space="preserve">2. </w:t>
      </w:r>
      <w:r w:rsidRPr="00CD4634">
        <w:rPr>
          <w:rFonts w:ascii="Arial" w:hAnsi="Arial" w:cs="Arial"/>
          <w:sz w:val="22"/>
          <w:szCs w:val="22"/>
          <w:lang w:val="ms-MY"/>
        </w:rPr>
        <w:tab/>
        <w:t xml:space="preserve">Bagi tujuan perenggan 1 di atas, dokumen, maklumat dan data sedemikian termasuklah apa-apa dokumen, maklumat dan data yang didedahkan oleh satu pihak (pihak yang mendedahkan) kepada pihak yang satu lagi (pihak yang menerima) sebelum atau selepas </w:t>
      </w:r>
      <w:r w:rsidRPr="00CD4634">
        <w:rPr>
          <w:rFonts w:ascii="Arial" w:hAnsi="Arial" w:cs="Arial"/>
          <w:sz w:val="22"/>
          <w:szCs w:val="22"/>
          <w:lang w:val="ms-MY"/>
        </w:rPr>
        <w:lastRenderedPageBreak/>
        <w:t xml:space="preserve">kuatkuasa </w:t>
      </w:r>
      <w:r w:rsidR="00DD786F" w:rsidRPr="00CD4634">
        <w:rPr>
          <w:rFonts w:ascii="Arial" w:hAnsi="Arial" w:cs="Arial"/>
          <w:sz w:val="22"/>
          <w:szCs w:val="22"/>
          <w:lang w:val="ms-MY"/>
        </w:rPr>
        <w:t xml:space="preserve">Memorandum </w:t>
      </w:r>
      <w:r w:rsidR="00DD786F">
        <w:rPr>
          <w:rFonts w:ascii="Arial" w:hAnsi="Arial" w:cs="Arial"/>
          <w:sz w:val="22"/>
          <w:szCs w:val="22"/>
          <w:lang w:val="ms-MY"/>
        </w:rPr>
        <w:t>Perjanjian</w:t>
      </w:r>
      <w:r w:rsidRPr="00CD4634">
        <w:rPr>
          <w:rFonts w:ascii="Arial" w:hAnsi="Arial" w:cs="Arial"/>
          <w:sz w:val="22"/>
          <w:szCs w:val="22"/>
          <w:lang w:val="ms-MY"/>
        </w:rPr>
        <w:t xml:space="preserve"> ini, yang melibatkan perkara teknikal, perniagaan, pemasaran, dasar, tahu-bagaimana, kerahsiaan, perancangan, pengurusan projek dan dokumen, maklumat, data dan/atau penyelesaian lain dalam apa-apa bentuk, termasuk tapi tidak terhad kepada apa-apa dokumen, maklumat atau data yang dinyatakan secara bertulis sebagai “SULIT”, atau kerana sifatnya, dihasratkan hanya untuk pengetahuan pihak yang menerima, atau sekiranya diberikan secara lisan, diberi dalam keadaan rahsia.</w:t>
      </w:r>
    </w:p>
    <w:p w14:paraId="54C2A7F7" w14:textId="77777777" w:rsidR="00596F5D" w:rsidRPr="00CD4634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4AB28892" w14:textId="3B7D8F6F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34C">
        <w:rPr>
          <w:rFonts w:ascii="Arial" w:hAnsi="Arial" w:cs="Arial"/>
          <w:sz w:val="22"/>
          <w:szCs w:val="22"/>
        </w:rPr>
        <w:t>3.</w:t>
      </w:r>
      <w:r w:rsidRPr="0025534C">
        <w:rPr>
          <w:rFonts w:ascii="Arial" w:hAnsi="Arial" w:cs="Arial"/>
          <w:sz w:val="22"/>
          <w:szCs w:val="22"/>
        </w:rPr>
        <w:tab/>
      </w:r>
      <w:proofErr w:type="spellStart"/>
      <w:r w:rsidRPr="0025534C">
        <w:rPr>
          <w:rFonts w:ascii="Arial" w:hAnsi="Arial" w:cs="Arial"/>
          <w:sz w:val="22"/>
          <w:szCs w:val="22"/>
        </w:rPr>
        <w:t>Kedua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-dua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bersetuju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bahawa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peruntukan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Artikel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berterusan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mengikat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pihak-pihak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walaupun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r w:rsidR="00DD786F" w:rsidRPr="00CD4634">
        <w:rPr>
          <w:rFonts w:ascii="Arial" w:hAnsi="Arial" w:cs="Arial"/>
          <w:sz w:val="22"/>
          <w:szCs w:val="22"/>
          <w:lang w:val="ms-MY"/>
        </w:rPr>
        <w:t xml:space="preserve">Memorandum </w:t>
      </w:r>
      <w:r w:rsidR="00DD786F">
        <w:rPr>
          <w:rFonts w:ascii="Arial" w:hAnsi="Arial" w:cs="Arial"/>
          <w:sz w:val="22"/>
          <w:szCs w:val="22"/>
          <w:lang w:val="ms-MY"/>
        </w:rPr>
        <w:t>Perjanjian</w:t>
      </w:r>
      <w:r w:rsidR="00DD786F"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telah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tamat</w:t>
      </w:r>
      <w:proofErr w:type="spellEnd"/>
      <w:r w:rsidRPr="0025534C">
        <w:rPr>
          <w:rFonts w:ascii="Arial" w:hAnsi="Arial" w:cs="Arial"/>
          <w:sz w:val="22"/>
          <w:szCs w:val="22"/>
        </w:rPr>
        <w:t>.</w:t>
      </w:r>
    </w:p>
    <w:p w14:paraId="3E2E1AB6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C39183" w14:textId="5A6F03D0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 xml:space="preserve">ARTIKEL </w:t>
      </w:r>
      <w:r w:rsidR="00597E09">
        <w:rPr>
          <w:rFonts w:ascii="Arial" w:hAnsi="Arial" w:cs="Arial"/>
          <w:b/>
          <w:sz w:val="22"/>
          <w:szCs w:val="22"/>
        </w:rPr>
        <w:t>C</w:t>
      </w:r>
    </w:p>
    <w:p w14:paraId="2EB1F674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PENANGGUHAN</w:t>
      </w:r>
    </w:p>
    <w:p w14:paraId="7C488BE4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2B9C2C" w14:textId="371547B6" w:rsidR="00596F5D" w:rsidRPr="0025534C" w:rsidRDefault="00596F5D" w:rsidP="00596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5534C">
        <w:rPr>
          <w:rFonts w:ascii="Arial" w:hAnsi="Arial" w:cs="Arial"/>
          <w:sz w:val="22"/>
          <w:szCs w:val="22"/>
        </w:rPr>
        <w:t>Setiap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memelihara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atas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sebab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keselamatan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negara, </w:t>
      </w:r>
      <w:proofErr w:type="spellStart"/>
      <w:r w:rsidRPr="0025534C">
        <w:rPr>
          <w:rFonts w:ascii="Arial" w:hAnsi="Arial" w:cs="Arial"/>
          <w:sz w:val="22"/>
          <w:szCs w:val="22"/>
        </w:rPr>
        <w:t>kepentingan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negara,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ketenteraman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awam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untuk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menangguhkan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sementara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534C">
        <w:rPr>
          <w:rFonts w:ascii="Arial" w:hAnsi="Arial" w:cs="Arial"/>
          <w:sz w:val="22"/>
          <w:szCs w:val="22"/>
        </w:rPr>
        <w:t>sama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keseluruhan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atau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sebahagian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perlaksanaan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r w:rsidR="00DD786F" w:rsidRPr="00CD4634">
        <w:rPr>
          <w:rFonts w:ascii="Arial" w:hAnsi="Arial" w:cs="Arial"/>
          <w:sz w:val="22"/>
          <w:szCs w:val="22"/>
          <w:lang w:val="ms-MY"/>
        </w:rPr>
        <w:t xml:space="preserve">Memorandum </w:t>
      </w:r>
      <w:r w:rsidR="00DD786F">
        <w:rPr>
          <w:rFonts w:ascii="Arial" w:hAnsi="Arial" w:cs="Arial"/>
          <w:sz w:val="22"/>
          <w:szCs w:val="22"/>
          <w:lang w:val="ms-MY"/>
        </w:rPr>
        <w:t>Perjanjian</w:t>
      </w:r>
      <w:r w:rsidR="00DD786F"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ini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mana </w:t>
      </w:r>
      <w:proofErr w:type="spellStart"/>
      <w:r w:rsidRPr="0025534C">
        <w:rPr>
          <w:rFonts w:ascii="Arial" w:hAnsi="Arial" w:cs="Arial"/>
          <w:sz w:val="22"/>
          <w:szCs w:val="22"/>
        </w:rPr>
        <w:t>penangguhan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itu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hendaklah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berkuatkuasa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serta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merta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apabila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pemberitahuan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mengenainya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diberikan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kepada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pihak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5534C">
        <w:rPr>
          <w:rFonts w:ascii="Arial" w:hAnsi="Arial" w:cs="Arial"/>
          <w:sz w:val="22"/>
          <w:szCs w:val="22"/>
        </w:rPr>
        <w:t>satu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lagi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melalui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saluran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534C">
        <w:rPr>
          <w:rFonts w:ascii="Arial" w:hAnsi="Arial" w:cs="Arial"/>
          <w:sz w:val="22"/>
          <w:szCs w:val="22"/>
        </w:rPr>
        <w:t>diplomatik</w:t>
      </w:r>
      <w:proofErr w:type="spellEnd"/>
      <w:r w:rsidRPr="0025534C">
        <w:rPr>
          <w:rFonts w:ascii="Arial" w:hAnsi="Arial" w:cs="Arial"/>
          <w:sz w:val="22"/>
          <w:szCs w:val="22"/>
        </w:rPr>
        <w:t xml:space="preserve">.   </w:t>
      </w:r>
    </w:p>
    <w:p w14:paraId="5212FEA7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02F20" w14:textId="37F0504F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534C">
        <w:rPr>
          <w:rFonts w:ascii="Arial" w:hAnsi="Arial" w:cs="Arial"/>
          <w:b/>
          <w:sz w:val="22"/>
          <w:szCs w:val="22"/>
        </w:rPr>
        <w:t xml:space="preserve">ARTIKEL </w:t>
      </w:r>
      <w:r w:rsidR="00597E09">
        <w:rPr>
          <w:rFonts w:ascii="Arial" w:hAnsi="Arial" w:cs="Arial"/>
          <w:b/>
          <w:sz w:val="22"/>
          <w:szCs w:val="22"/>
        </w:rPr>
        <w:t>D</w:t>
      </w:r>
    </w:p>
    <w:p w14:paraId="10DCAC07" w14:textId="77777777" w:rsidR="00596F5D" w:rsidRPr="0025534C" w:rsidRDefault="00596F5D" w:rsidP="00596F5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34C">
        <w:rPr>
          <w:rFonts w:ascii="Arial" w:hAnsi="Arial" w:cs="Arial"/>
          <w:b/>
          <w:sz w:val="22"/>
          <w:szCs w:val="22"/>
          <w:u w:val="single"/>
        </w:rPr>
        <w:t>PENYELESAIAN PERTELINGKAHAN</w:t>
      </w:r>
    </w:p>
    <w:p w14:paraId="7CC0545E" w14:textId="77777777" w:rsidR="00596F5D" w:rsidRPr="0025534C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E0592C" w14:textId="27AFC79D" w:rsidR="00B2199D" w:rsidRPr="00B2199D" w:rsidRDefault="00B2199D" w:rsidP="00B219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B2199D">
        <w:rPr>
          <w:rFonts w:ascii="Arial" w:hAnsi="Arial" w:cs="Arial"/>
          <w:sz w:val="22"/>
          <w:szCs w:val="22"/>
          <w:lang w:val="ms-MY"/>
        </w:rPr>
        <w:t xml:space="preserve">Apa-apa perbezaan atau pertelingkahan antara Pihak-pihak mengenai tafsiran dan/atau pelaksanaan dan/atau pemakaian apa-apa peruntukan Memorandum Perjanjian ini atau apa-apa perjanjian lain yang dibuat mengikut Memorandum Perjanjian ini hendaklah diselesaikan secara baik melalui perbincangan dan perundingan antara Pihak-pihak melalui saluran diplomatik tanpa merujukkannya kepada pihak ketiga atau tribunal antarabangsa. </w:t>
      </w:r>
    </w:p>
    <w:p w14:paraId="18320E4A" w14:textId="77777777" w:rsidR="00B2199D" w:rsidRPr="00B2199D" w:rsidRDefault="00B2199D" w:rsidP="00B219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145F27FB" w14:textId="77777777" w:rsidR="00B2199D" w:rsidRPr="00B2199D" w:rsidRDefault="00B2199D" w:rsidP="00B219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ms-MY"/>
        </w:rPr>
      </w:pPr>
    </w:p>
    <w:p w14:paraId="58D6018B" w14:textId="3AF6E37E" w:rsidR="00596F5D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19E80231" w14:textId="77777777" w:rsidR="00B2199D" w:rsidRDefault="00B2199D" w:rsidP="00B2199D">
      <w:pPr>
        <w:jc w:val="center"/>
        <w:rPr>
          <w:rFonts w:ascii="Arial" w:hAnsi="Arial" w:cs="Arial"/>
          <w:sz w:val="22"/>
          <w:szCs w:val="22"/>
        </w:rPr>
      </w:pPr>
      <w:r w:rsidRPr="0050294A">
        <w:rPr>
          <w:rFonts w:ascii="Arial" w:hAnsi="Arial" w:cs="Arial"/>
          <w:sz w:val="22"/>
          <w:szCs w:val="22"/>
        </w:rPr>
        <w:t>@@@ BAHAGIAN INI SENGAJA DIBIARKAN KOSONG @@@</w:t>
      </w:r>
    </w:p>
    <w:p w14:paraId="2C8439AB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4560EF0E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7F784507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6122F1DB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23237F33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078C5437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3F618A4F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57244729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71CF0A44" w14:textId="77777777" w:rsidR="00597E09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398E54A9" w14:textId="77777777" w:rsidR="00597E09" w:rsidRPr="008D448C" w:rsidRDefault="00597E09" w:rsidP="00597E09">
      <w:pPr>
        <w:widowControl w:val="0"/>
        <w:autoSpaceDE w:val="0"/>
        <w:autoSpaceDN w:val="0"/>
        <w:ind w:right="48"/>
        <w:jc w:val="right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</w:t>
      </w:r>
      <w:r w:rsidRPr="008D448C">
        <w:rPr>
          <w:rFonts w:ascii="Arial" w:eastAsia="Arial" w:hAnsi="Arial" w:cs="Arial"/>
          <w:b/>
          <w:bCs/>
        </w:rPr>
        <w:t>AMPIRAN B</w:t>
      </w:r>
    </w:p>
    <w:p w14:paraId="2452B32F" w14:textId="77777777" w:rsidR="00597E09" w:rsidRPr="008D448C" w:rsidRDefault="00597E09" w:rsidP="00597E09">
      <w:pPr>
        <w:widowControl w:val="0"/>
        <w:autoSpaceDE w:val="0"/>
        <w:autoSpaceDN w:val="0"/>
        <w:ind w:right="48"/>
        <w:jc w:val="right"/>
        <w:outlineLvl w:val="0"/>
        <w:rPr>
          <w:rFonts w:ascii="Arial" w:eastAsia="Arial" w:hAnsi="Arial" w:cs="Arial"/>
          <w:i/>
          <w:iCs/>
        </w:rPr>
      </w:pPr>
      <w:r w:rsidRPr="008D448C">
        <w:rPr>
          <w:rFonts w:ascii="Arial" w:eastAsia="Arial" w:hAnsi="Arial" w:cs="Arial"/>
          <w:i/>
          <w:iCs/>
        </w:rPr>
        <w:t>(</w:t>
      </w:r>
      <w:proofErr w:type="spellStart"/>
      <w:r w:rsidRPr="008D448C">
        <w:rPr>
          <w:rFonts w:ascii="Arial" w:eastAsia="Arial" w:hAnsi="Arial" w:cs="Arial"/>
          <w:i/>
          <w:iCs/>
        </w:rPr>
        <w:t>perenggan</w:t>
      </w:r>
      <w:proofErr w:type="spellEnd"/>
      <w:r w:rsidRPr="008D448C">
        <w:rPr>
          <w:rFonts w:ascii="Arial" w:eastAsia="Arial" w:hAnsi="Arial" w:cs="Arial"/>
          <w:i/>
          <w:iCs/>
        </w:rPr>
        <w:t xml:space="preserve"> 3, Artikel II)</w:t>
      </w:r>
    </w:p>
    <w:p w14:paraId="13B0D91C" w14:textId="77777777" w:rsidR="00597E09" w:rsidRDefault="00597E09" w:rsidP="00597E09">
      <w:pPr>
        <w:widowControl w:val="0"/>
        <w:autoSpaceDE w:val="0"/>
        <w:autoSpaceDN w:val="0"/>
        <w:spacing w:line="360" w:lineRule="auto"/>
        <w:ind w:left="1718" w:right="1775"/>
        <w:jc w:val="center"/>
        <w:rPr>
          <w:rFonts w:ascii="Arial" w:eastAsia="Arial" w:hAnsi="Arial" w:cs="Arial"/>
          <w:b/>
        </w:rPr>
      </w:pPr>
    </w:p>
    <w:p w14:paraId="0285C225" w14:textId="77777777" w:rsidR="00597E09" w:rsidRPr="008D448C" w:rsidRDefault="00597E09" w:rsidP="00597E09">
      <w:pPr>
        <w:widowControl w:val="0"/>
        <w:autoSpaceDE w:val="0"/>
        <w:autoSpaceDN w:val="0"/>
        <w:spacing w:line="360" w:lineRule="auto"/>
        <w:ind w:left="1718" w:right="1775"/>
        <w:jc w:val="center"/>
        <w:rPr>
          <w:rFonts w:ascii="Arial" w:eastAsia="Arial" w:hAnsi="Arial" w:cs="Arial"/>
          <w:b/>
        </w:rPr>
      </w:pPr>
    </w:p>
    <w:p w14:paraId="6075B70B" w14:textId="77777777" w:rsidR="00597E09" w:rsidRPr="008D448C" w:rsidRDefault="00597E09" w:rsidP="00597E09">
      <w:pPr>
        <w:widowControl w:val="0"/>
        <w:autoSpaceDE w:val="0"/>
        <w:autoSpaceDN w:val="0"/>
        <w:spacing w:line="360" w:lineRule="auto"/>
        <w:ind w:left="1718" w:right="1775"/>
        <w:jc w:val="center"/>
        <w:rPr>
          <w:rFonts w:ascii="Arial" w:eastAsia="Arial" w:hAnsi="Arial" w:cs="Arial"/>
          <w:b/>
        </w:rPr>
      </w:pPr>
      <w:r w:rsidRPr="008D448C">
        <w:rPr>
          <w:rFonts w:ascii="Arial" w:eastAsia="Arial" w:hAnsi="Arial" w:cs="Arial"/>
          <w:b/>
        </w:rPr>
        <w:t>PELAN TINDAKAN BERSAMA (20xx – 20xx)</w:t>
      </w:r>
    </w:p>
    <w:p w14:paraId="1EFC0448" w14:textId="77777777" w:rsidR="00597E09" w:rsidRPr="008D448C" w:rsidRDefault="00597E09" w:rsidP="00597E09">
      <w:pPr>
        <w:widowControl w:val="0"/>
        <w:autoSpaceDE w:val="0"/>
        <w:autoSpaceDN w:val="0"/>
        <w:spacing w:line="360" w:lineRule="auto"/>
        <w:ind w:left="371" w:right="431"/>
        <w:jc w:val="center"/>
        <w:rPr>
          <w:rFonts w:ascii="Arial" w:eastAsia="Arial" w:hAnsi="Arial" w:cs="Arial"/>
          <w:b/>
        </w:rPr>
      </w:pPr>
      <w:r w:rsidRPr="008D448C">
        <w:rPr>
          <w:rFonts w:ascii="Arial" w:eastAsia="Arial" w:hAnsi="Arial" w:cs="Arial"/>
          <w:b/>
        </w:rPr>
        <w:t>PELAKSANAAN MEMORANDUM PERSEFAHAMAN</w:t>
      </w:r>
    </w:p>
    <w:p w14:paraId="453CFC1F" w14:textId="77777777" w:rsidR="00597E09" w:rsidRPr="008D448C" w:rsidRDefault="00597E09" w:rsidP="00597E09">
      <w:pPr>
        <w:widowControl w:val="0"/>
        <w:autoSpaceDE w:val="0"/>
        <w:autoSpaceDN w:val="0"/>
        <w:spacing w:line="360" w:lineRule="auto"/>
        <w:ind w:left="371" w:right="431"/>
        <w:jc w:val="center"/>
        <w:rPr>
          <w:rFonts w:ascii="Arial" w:eastAsia="Arial" w:hAnsi="Arial" w:cs="Arial"/>
          <w:b/>
        </w:rPr>
      </w:pPr>
      <w:r w:rsidRPr="008D448C">
        <w:rPr>
          <w:rFonts w:ascii="Arial" w:eastAsia="Arial" w:hAnsi="Arial" w:cs="Arial"/>
          <w:b/>
        </w:rPr>
        <w:t>ANTARA UNIVERSITI PUTRA MALAYSIA DAN …………………………</w:t>
      </w:r>
    </w:p>
    <w:p w14:paraId="4FA1136B" w14:textId="77777777" w:rsidR="00597E09" w:rsidRPr="008D448C" w:rsidRDefault="00597E09" w:rsidP="00597E09">
      <w:pPr>
        <w:widowControl w:val="0"/>
        <w:autoSpaceDE w:val="0"/>
        <w:autoSpaceDN w:val="0"/>
        <w:spacing w:line="360" w:lineRule="auto"/>
        <w:ind w:left="371" w:right="431"/>
        <w:rPr>
          <w:rFonts w:ascii="Arial" w:eastAsia="Arial" w:hAnsi="Arial" w:cs="Arial"/>
          <w:b/>
        </w:rPr>
      </w:pPr>
    </w:p>
    <w:tbl>
      <w:tblPr>
        <w:tblW w:w="971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12"/>
        <w:gridCol w:w="1559"/>
        <w:gridCol w:w="1339"/>
        <w:gridCol w:w="3197"/>
      </w:tblGrid>
      <w:tr w:rsidR="00597E09" w:rsidRPr="008D448C" w14:paraId="0183899F" w14:textId="77777777" w:rsidTr="00224A77">
        <w:trPr>
          <w:trHeight w:val="918"/>
        </w:trPr>
        <w:tc>
          <w:tcPr>
            <w:tcW w:w="9710" w:type="dxa"/>
            <w:gridSpan w:val="5"/>
          </w:tcPr>
          <w:p w14:paraId="7172C7C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bookmarkStart w:id="1" w:name="_Hlk156988465"/>
          </w:p>
          <w:p w14:paraId="5B666026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8D448C">
              <w:rPr>
                <w:rFonts w:ascii="Arial" w:eastAsia="Arial" w:hAnsi="Arial" w:cs="Arial"/>
                <w:b/>
              </w:rPr>
              <w:t xml:space="preserve">BIDANG KERJASAMA 1: </w:t>
            </w:r>
            <w:proofErr w:type="spellStart"/>
            <w:r w:rsidRPr="008D448C">
              <w:rPr>
                <w:rFonts w:ascii="Arial" w:eastAsia="Arial" w:hAnsi="Arial" w:cs="Arial"/>
                <w:b/>
              </w:rPr>
              <w:t>xxxxx</w:t>
            </w:r>
            <w:proofErr w:type="spellEnd"/>
          </w:p>
        </w:tc>
      </w:tr>
      <w:tr w:rsidR="00597E09" w:rsidRPr="008D448C" w14:paraId="1AF56FD3" w14:textId="77777777" w:rsidTr="00224A77">
        <w:trPr>
          <w:trHeight w:val="918"/>
        </w:trPr>
        <w:tc>
          <w:tcPr>
            <w:tcW w:w="1603" w:type="dxa"/>
          </w:tcPr>
          <w:p w14:paraId="2E4336E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639D56B0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6" w:right="109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AKTIVITI</w:t>
            </w:r>
          </w:p>
        </w:tc>
        <w:tc>
          <w:tcPr>
            <w:tcW w:w="2012" w:type="dxa"/>
          </w:tcPr>
          <w:p w14:paraId="26139A6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381" w:right="351" w:firstLine="91"/>
              <w:rPr>
                <w:rFonts w:ascii="Arial" w:eastAsia="Arial" w:hAnsi="Arial" w:cs="Arial"/>
                <w:b/>
              </w:rPr>
            </w:pPr>
          </w:p>
          <w:p w14:paraId="5918531D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3" w:right="13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MOD PELAKSANAAN AKTIVITI</w:t>
            </w:r>
          </w:p>
        </w:tc>
        <w:tc>
          <w:tcPr>
            <w:tcW w:w="1559" w:type="dxa"/>
          </w:tcPr>
          <w:p w14:paraId="1539619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5562BB5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OUTPUT</w:t>
            </w:r>
          </w:p>
          <w:p w14:paraId="47B91939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(HASIL)</w:t>
            </w:r>
          </w:p>
        </w:tc>
        <w:tc>
          <w:tcPr>
            <w:tcW w:w="1339" w:type="dxa"/>
          </w:tcPr>
          <w:p w14:paraId="230970C8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3C3870AA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GARIS MASA</w:t>
            </w:r>
          </w:p>
        </w:tc>
        <w:tc>
          <w:tcPr>
            <w:tcW w:w="3197" w:type="dxa"/>
          </w:tcPr>
          <w:p w14:paraId="5C46F296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28D5539D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6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UNIT PELAKSANA BAGI SETIAP PIHAK</w:t>
            </w:r>
          </w:p>
        </w:tc>
      </w:tr>
      <w:tr w:rsidR="00597E09" w:rsidRPr="008D448C" w14:paraId="0E8E5B8B" w14:textId="77777777" w:rsidTr="00224A77">
        <w:trPr>
          <w:trHeight w:val="2119"/>
        </w:trPr>
        <w:tc>
          <w:tcPr>
            <w:tcW w:w="1603" w:type="dxa"/>
          </w:tcPr>
          <w:p w14:paraId="54CFB78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70" w:right="161" w:firstLine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</w:tcPr>
          <w:p w14:paraId="3FC1D4D9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15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A0F51E4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222"/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</w:tcPr>
          <w:p w14:paraId="08C54F21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7" w:right="182" w:hanging="2"/>
              <w:rPr>
                <w:rFonts w:ascii="Arial" w:eastAsia="Arial" w:hAnsi="Arial" w:cs="Arial"/>
              </w:rPr>
            </w:pPr>
          </w:p>
        </w:tc>
        <w:tc>
          <w:tcPr>
            <w:tcW w:w="3197" w:type="dxa"/>
          </w:tcPr>
          <w:p w14:paraId="14795A6A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Arial" w:eastAsia="Arial" w:hAnsi="Arial" w:cs="Arial"/>
              </w:rPr>
            </w:pPr>
          </w:p>
        </w:tc>
      </w:tr>
      <w:bookmarkEnd w:id="1"/>
    </w:tbl>
    <w:p w14:paraId="065A9E78" w14:textId="77777777" w:rsidR="00597E09" w:rsidRPr="008D448C" w:rsidRDefault="00597E09" w:rsidP="00597E09">
      <w:pPr>
        <w:rPr>
          <w:rFonts w:ascii="Arial" w:hAnsi="Arial" w:cs="Arial"/>
        </w:rPr>
      </w:pPr>
    </w:p>
    <w:p w14:paraId="5D7E1332" w14:textId="77777777" w:rsidR="00597E09" w:rsidRDefault="00597E09" w:rsidP="00597E09">
      <w:pPr>
        <w:rPr>
          <w:rFonts w:ascii="Arial" w:hAnsi="Arial" w:cs="Arial"/>
        </w:rPr>
      </w:pPr>
    </w:p>
    <w:p w14:paraId="48B34872" w14:textId="77777777" w:rsidR="00597E09" w:rsidRPr="008D448C" w:rsidRDefault="00597E09" w:rsidP="00597E09">
      <w:pPr>
        <w:rPr>
          <w:rFonts w:ascii="Arial" w:hAnsi="Arial" w:cs="Arial"/>
        </w:rPr>
      </w:pPr>
    </w:p>
    <w:tbl>
      <w:tblPr>
        <w:tblW w:w="971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12"/>
        <w:gridCol w:w="1559"/>
        <w:gridCol w:w="1339"/>
        <w:gridCol w:w="3197"/>
      </w:tblGrid>
      <w:tr w:rsidR="00597E09" w:rsidRPr="008D448C" w14:paraId="6448B82B" w14:textId="77777777" w:rsidTr="00224A77">
        <w:trPr>
          <w:trHeight w:val="918"/>
        </w:trPr>
        <w:tc>
          <w:tcPr>
            <w:tcW w:w="9710" w:type="dxa"/>
            <w:gridSpan w:val="5"/>
          </w:tcPr>
          <w:p w14:paraId="20EF0ABE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0D7BDFE3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8D448C">
              <w:rPr>
                <w:rFonts w:ascii="Arial" w:eastAsia="Arial" w:hAnsi="Arial" w:cs="Arial"/>
                <w:b/>
              </w:rPr>
              <w:t xml:space="preserve">BIDANG KERJASAMA 2: </w:t>
            </w:r>
            <w:proofErr w:type="spellStart"/>
            <w:r w:rsidRPr="008D448C">
              <w:rPr>
                <w:rFonts w:ascii="Arial" w:eastAsia="Arial" w:hAnsi="Arial" w:cs="Arial"/>
                <w:b/>
              </w:rPr>
              <w:t>xxxxx</w:t>
            </w:r>
            <w:proofErr w:type="spellEnd"/>
          </w:p>
        </w:tc>
      </w:tr>
      <w:tr w:rsidR="00597E09" w:rsidRPr="008D448C" w14:paraId="33CA7990" w14:textId="77777777" w:rsidTr="00224A77">
        <w:trPr>
          <w:trHeight w:val="918"/>
        </w:trPr>
        <w:tc>
          <w:tcPr>
            <w:tcW w:w="1603" w:type="dxa"/>
          </w:tcPr>
          <w:p w14:paraId="54CE260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0394F325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6" w:right="109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AKTIVITI</w:t>
            </w:r>
          </w:p>
        </w:tc>
        <w:tc>
          <w:tcPr>
            <w:tcW w:w="2012" w:type="dxa"/>
          </w:tcPr>
          <w:p w14:paraId="044092C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381" w:right="351" w:firstLine="91"/>
              <w:rPr>
                <w:rFonts w:ascii="Arial" w:eastAsia="Arial" w:hAnsi="Arial" w:cs="Arial"/>
                <w:b/>
              </w:rPr>
            </w:pPr>
          </w:p>
          <w:p w14:paraId="3C4CC3CD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3" w:right="13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MOD PELAKSANAAN AKTIVITI</w:t>
            </w:r>
          </w:p>
        </w:tc>
        <w:tc>
          <w:tcPr>
            <w:tcW w:w="1559" w:type="dxa"/>
          </w:tcPr>
          <w:p w14:paraId="68005694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70065410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OUTPUT</w:t>
            </w:r>
          </w:p>
          <w:p w14:paraId="3DD3E405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(HASIL)</w:t>
            </w:r>
          </w:p>
        </w:tc>
        <w:tc>
          <w:tcPr>
            <w:tcW w:w="1339" w:type="dxa"/>
          </w:tcPr>
          <w:p w14:paraId="04DF778D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0BFA06A3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GARIS MASA</w:t>
            </w:r>
          </w:p>
        </w:tc>
        <w:tc>
          <w:tcPr>
            <w:tcW w:w="3197" w:type="dxa"/>
          </w:tcPr>
          <w:p w14:paraId="11DD475A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7106FAA5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6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UNIT PELAKSANA BAGI SETIAP PIHAK</w:t>
            </w:r>
          </w:p>
        </w:tc>
      </w:tr>
      <w:tr w:rsidR="00597E09" w:rsidRPr="008D448C" w14:paraId="18DCEEC2" w14:textId="77777777" w:rsidTr="00224A77">
        <w:trPr>
          <w:trHeight w:val="2119"/>
        </w:trPr>
        <w:tc>
          <w:tcPr>
            <w:tcW w:w="1603" w:type="dxa"/>
          </w:tcPr>
          <w:p w14:paraId="79A6594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70" w:right="161" w:firstLine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</w:tcPr>
          <w:p w14:paraId="7DBB31E8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15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11769815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222"/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</w:tcPr>
          <w:p w14:paraId="0DB5086B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7" w:right="182" w:hanging="2"/>
              <w:rPr>
                <w:rFonts w:ascii="Arial" w:eastAsia="Arial" w:hAnsi="Arial" w:cs="Arial"/>
              </w:rPr>
            </w:pPr>
          </w:p>
        </w:tc>
        <w:tc>
          <w:tcPr>
            <w:tcW w:w="3197" w:type="dxa"/>
          </w:tcPr>
          <w:p w14:paraId="7510997B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Arial" w:eastAsia="Arial" w:hAnsi="Arial" w:cs="Arial"/>
              </w:rPr>
            </w:pPr>
          </w:p>
        </w:tc>
      </w:tr>
      <w:tr w:rsidR="00597E09" w:rsidRPr="008D448C" w14:paraId="21D6B7BF" w14:textId="77777777" w:rsidTr="00224A77">
        <w:trPr>
          <w:trHeight w:val="918"/>
        </w:trPr>
        <w:tc>
          <w:tcPr>
            <w:tcW w:w="9710" w:type="dxa"/>
            <w:gridSpan w:val="5"/>
          </w:tcPr>
          <w:p w14:paraId="6EC051AE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30A6BCE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8D448C">
              <w:rPr>
                <w:rFonts w:ascii="Arial" w:eastAsia="Arial" w:hAnsi="Arial" w:cs="Arial"/>
                <w:b/>
              </w:rPr>
              <w:t xml:space="preserve">BIDANG KERJASAMA 3: </w:t>
            </w:r>
            <w:proofErr w:type="spellStart"/>
            <w:r w:rsidRPr="008D448C">
              <w:rPr>
                <w:rFonts w:ascii="Arial" w:eastAsia="Arial" w:hAnsi="Arial" w:cs="Arial"/>
                <w:b/>
              </w:rPr>
              <w:t>xxxxx</w:t>
            </w:r>
            <w:proofErr w:type="spellEnd"/>
          </w:p>
        </w:tc>
      </w:tr>
      <w:tr w:rsidR="00597E09" w:rsidRPr="008D448C" w14:paraId="00380047" w14:textId="77777777" w:rsidTr="00224A77">
        <w:trPr>
          <w:trHeight w:val="918"/>
        </w:trPr>
        <w:tc>
          <w:tcPr>
            <w:tcW w:w="1603" w:type="dxa"/>
          </w:tcPr>
          <w:p w14:paraId="4553E22B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3E1865E9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6" w:right="109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AKTIVITI</w:t>
            </w:r>
          </w:p>
        </w:tc>
        <w:tc>
          <w:tcPr>
            <w:tcW w:w="2012" w:type="dxa"/>
          </w:tcPr>
          <w:p w14:paraId="490A70C3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381" w:right="351" w:firstLine="91"/>
              <w:rPr>
                <w:rFonts w:ascii="Arial" w:eastAsia="Arial" w:hAnsi="Arial" w:cs="Arial"/>
                <w:b/>
              </w:rPr>
            </w:pPr>
          </w:p>
          <w:p w14:paraId="3094CFDE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3" w:right="13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MOD PELAKSANAAN AKTIVITI</w:t>
            </w:r>
          </w:p>
        </w:tc>
        <w:tc>
          <w:tcPr>
            <w:tcW w:w="1559" w:type="dxa"/>
          </w:tcPr>
          <w:p w14:paraId="57F7481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4496AA3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OUTPUT</w:t>
            </w:r>
          </w:p>
          <w:p w14:paraId="630E1CA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(HASIL)</w:t>
            </w:r>
          </w:p>
        </w:tc>
        <w:tc>
          <w:tcPr>
            <w:tcW w:w="1339" w:type="dxa"/>
          </w:tcPr>
          <w:p w14:paraId="2F6F51B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5C9DF79F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GARIS MASA</w:t>
            </w:r>
          </w:p>
        </w:tc>
        <w:tc>
          <w:tcPr>
            <w:tcW w:w="3197" w:type="dxa"/>
          </w:tcPr>
          <w:p w14:paraId="3331866C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0DFEBA26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6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UNIT PELAKSANA BAGI SETIAP PIHAK</w:t>
            </w:r>
          </w:p>
        </w:tc>
      </w:tr>
      <w:tr w:rsidR="00597E09" w:rsidRPr="008D448C" w14:paraId="1F25A1D7" w14:textId="77777777" w:rsidTr="00224A77">
        <w:trPr>
          <w:trHeight w:val="2119"/>
        </w:trPr>
        <w:tc>
          <w:tcPr>
            <w:tcW w:w="1603" w:type="dxa"/>
          </w:tcPr>
          <w:p w14:paraId="7F6F474E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70" w:right="161" w:firstLine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</w:tcPr>
          <w:p w14:paraId="6B0F7F49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15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4C92F6CD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222"/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</w:tcPr>
          <w:p w14:paraId="3D12E3E0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7" w:right="182" w:hanging="2"/>
              <w:rPr>
                <w:rFonts w:ascii="Arial" w:eastAsia="Arial" w:hAnsi="Arial" w:cs="Arial"/>
              </w:rPr>
            </w:pPr>
          </w:p>
        </w:tc>
        <w:tc>
          <w:tcPr>
            <w:tcW w:w="3197" w:type="dxa"/>
          </w:tcPr>
          <w:p w14:paraId="18BCD435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Arial" w:eastAsia="Arial" w:hAnsi="Arial" w:cs="Arial"/>
              </w:rPr>
            </w:pPr>
          </w:p>
        </w:tc>
      </w:tr>
    </w:tbl>
    <w:p w14:paraId="01BE6B82" w14:textId="77777777" w:rsidR="00597E09" w:rsidRPr="008D448C" w:rsidRDefault="00597E09" w:rsidP="00597E09">
      <w:pPr>
        <w:rPr>
          <w:rFonts w:ascii="Arial" w:hAnsi="Arial" w:cs="Arial"/>
        </w:rPr>
      </w:pPr>
    </w:p>
    <w:p w14:paraId="012F08C3" w14:textId="77777777" w:rsidR="00597E09" w:rsidRPr="008D448C" w:rsidRDefault="00597E09" w:rsidP="00597E09">
      <w:pPr>
        <w:rPr>
          <w:rFonts w:ascii="Arial" w:hAnsi="Arial" w:cs="Arial"/>
        </w:rPr>
      </w:pPr>
    </w:p>
    <w:p w14:paraId="046FCC9B" w14:textId="77777777" w:rsidR="00597E09" w:rsidRDefault="00597E09" w:rsidP="00597E09">
      <w:pPr>
        <w:rPr>
          <w:rFonts w:ascii="Arial" w:hAnsi="Arial" w:cs="Arial"/>
        </w:rPr>
      </w:pPr>
    </w:p>
    <w:p w14:paraId="5008FD6A" w14:textId="77777777" w:rsidR="00597E09" w:rsidRPr="008D448C" w:rsidRDefault="00597E09" w:rsidP="00597E09">
      <w:pPr>
        <w:rPr>
          <w:rFonts w:ascii="Arial" w:hAnsi="Arial" w:cs="Arial"/>
        </w:rPr>
      </w:pPr>
    </w:p>
    <w:tbl>
      <w:tblPr>
        <w:tblW w:w="971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12"/>
        <w:gridCol w:w="1559"/>
        <w:gridCol w:w="1339"/>
        <w:gridCol w:w="3197"/>
      </w:tblGrid>
      <w:tr w:rsidR="00597E09" w:rsidRPr="008D448C" w14:paraId="51F29E6D" w14:textId="77777777" w:rsidTr="00224A77">
        <w:trPr>
          <w:trHeight w:val="918"/>
        </w:trPr>
        <w:tc>
          <w:tcPr>
            <w:tcW w:w="9710" w:type="dxa"/>
            <w:gridSpan w:val="5"/>
          </w:tcPr>
          <w:p w14:paraId="03EEB18C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71DEBF9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8D448C">
              <w:rPr>
                <w:rFonts w:ascii="Arial" w:eastAsia="Arial" w:hAnsi="Arial" w:cs="Arial"/>
                <w:b/>
              </w:rPr>
              <w:t xml:space="preserve">BIDANG KERJASAMA 4: </w:t>
            </w:r>
            <w:proofErr w:type="spellStart"/>
            <w:r w:rsidRPr="008D448C">
              <w:rPr>
                <w:rFonts w:ascii="Arial" w:eastAsia="Arial" w:hAnsi="Arial" w:cs="Arial"/>
                <w:b/>
              </w:rPr>
              <w:t>xxxxx</w:t>
            </w:r>
            <w:proofErr w:type="spellEnd"/>
          </w:p>
        </w:tc>
      </w:tr>
      <w:tr w:rsidR="00597E09" w:rsidRPr="008D448C" w14:paraId="4206FBD0" w14:textId="77777777" w:rsidTr="00224A77">
        <w:trPr>
          <w:trHeight w:val="918"/>
        </w:trPr>
        <w:tc>
          <w:tcPr>
            <w:tcW w:w="1603" w:type="dxa"/>
          </w:tcPr>
          <w:p w14:paraId="63B495E2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21E6FA96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6" w:right="109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AKTIVITI</w:t>
            </w:r>
          </w:p>
        </w:tc>
        <w:tc>
          <w:tcPr>
            <w:tcW w:w="2012" w:type="dxa"/>
          </w:tcPr>
          <w:p w14:paraId="35280D28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381" w:right="351" w:firstLine="91"/>
              <w:rPr>
                <w:rFonts w:ascii="Arial" w:eastAsia="Arial" w:hAnsi="Arial" w:cs="Arial"/>
                <w:b/>
              </w:rPr>
            </w:pPr>
          </w:p>
          <w:p w14:paraId="5C8D8801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3" w:right="13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MOD PELAKSANAAN AKTIVITI</w:t>
            </w:r>
          </w:p>
        </w:tc>
        <w:tc>
          <w:tcPr>
            <w:tcW w:w="1559" w:type="dxa"/>
          </w:tcPr>
          <w:p w14:paraId="3CA76B5A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7DCE1F21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OUTPUT</w:t>
            </w:r>
          </w:p>
          <w:p w14:paraId="678D211C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223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(HASIL)</w:t>
            </w:r>
          </w:p>
        </w:tc>
        <w:tc>
          <w:tcPr>
            <w:tcW w:w="1339" w:type="dxa"/>
          </w:tcPr>
          <w:p w14:paraId="2C3C0D35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16D38286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GARIS MASA</w:t>
            </w:r>
          </w:p>
        </w:tc>
        <w:tc>
          <w:tcPr>
            <w:tcW w:w="3197" w:type="dxa"/>
          </w:tcPr>
          <w:p w14:paraId="4B43011B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</w:p>
          <w:p w14:paraId="648E4C03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64"/>
              <w:jc w:val="center"/>
              <w:rPr>
                <w:rFonts w:ascii="Arial" w:eastAsia="Arial" w:hAnsi="Arial" w:cs="Arial"/>
                <w:b/>
              </w:rPr>
            </w:pPr>
            <w:r w:rsidRPr="008D448C">
              <w:rPr>
                <w:rFonts w:ascii="Arial" w:eastAsia="Arial" w:hAnsi="Arial" w:cs="Arial"/>
                <w:b/>
              </w:rPr>
              <w:t>UNIT PELAKSANA BAGI SETIAP PIHAK</w:t>
            </w:r>
          </w:p>
        </w:tc>
      </w:tr>
      <w:tr w:rsidR="00597E09" w:rsidRPr="008D448C" w14:paraId="0FD44E6A" w14:textId="77777777" w:rsidTr="00224A77">
        <w:trPr>
          <w:trHeight w:val="2119"/>
        </w:trPr>
        <w:tc>
          <w:tcPr>
            <w:tcW w:w="1603" w:type="dxa"/>
          </w:tcPr>
          <w:p w14:paraId="20F7238B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70" w:right="161" w:firstLine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</w:tcPr>
          <w:p w14:paraId="441B6230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15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992AB58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right="222"/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</w:tcPr>
          <w:p w14:paraId="3AC43BFD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197" w:right="182" w:hanging="2"/>
              <w:rPr>
                <w:rFonts w:ascii="Arial" w:eastAsia="Arial" w:hAnsi="Arial" w:cs="Arial"/>
              </w:rPr>
            </w:pPr>
          </w:p>
        </w:tc>
        <w:tc>
          <w:tcPr>
            <w:tcW w:w="3197" w:type="dxa"/>
          </w:tcPr>
          <w:p w14:paraId="153E3DC4" w14:textId="77777777" w:rsidR="00597E09" w:rsidRPr="008D448C" w:rsidRDefault="00597E09" w:rsidP="00224A77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Arial" w:eastAsia="Arial" w:hAnsi="Arial" w:cs="Arial"/>
              </w:rPr>
            </w:pPr>
          </w:p>
        </w:tc>
      </w:tr>
    </w:tbl>
    <w:p w14:paraId="0CA1E301" w14:textId="77777777" w:rsidR="00597E09" w:rsidRPr="0050294A" w:rsidRDefault="00597E09" w:rsidP="00B2199D">
      <w:pPr>
        <w:jc w:val="center"/>
        <w:rPr>
          <w:rFonts w:ascii="Arial" w:hAnsi="Arial" w:cs="Arial"/>
          <w:sz w:val="22"/>
          <w:szCs w:val="22"/>
        </w:rPr>
      </w:pPr>
    </w:p>
    <w:p w14:paraId="2C8232EA" w14:textId="77777777" w:rsidR="00B2199D" w:rsidRPr="00B2199D" w:rsidRDefault="00B2199D" w:rsidP="0059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60677" w14:textId="77777777" w:rsidR="00596F5D" w:rsidRPr="00B2199D" w:rsidRDefault="00596F5D" w:rsidP="00596F5D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332DC51" w14:textId="77777777" w:rsidR="003E6A94" w:rsidRDefault="003E6A94">
      <w:pPr>
        <w:rPr>
          <w:lang w:val="ms-MY"/>
        </w:rPr>
      </w:pPr>
    </w:p>
    <w:p w14:paraId="7392F7C8" w14:textId="77777777" w:rsidR="00597E09" w:rsidRDefault="00597E09">
      <w:pPr>
        <w:rPr>
          <w:lang w:val="ms-MY"/>
        </w:rPr>
      </w:pPr>
    </w:p>
    <w:p w14:paraId="60FFE030" w14:textId="77777777" w:rsidR="00597E09" w:rsidRPr="00B2199D" w:rsidRDefault="00597E09">
      <w:pPr>
        <w:rPr>
          <w:lang w:val="ms-MY"/>
        </w:rPr>
      </w:pPr>
    </w:p>
    <w:sectPr w:rsidR="00597E09" w:rsidRPr="00B2199D" w:rsidSect="002B4FEA">
      <w:headerReference w:type="first" r:id="rId11"/>
      <w:footerReference w:type="first" r:id="rId12"/>
      <w:pgSz w:w="12240" w:h="15840" w:code="1"/>
      <w:pgMar w:top="1080" w:right="1418" w:bottom="1080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D3B4" w14:textId="77777777" w:rsidR="00FB7EFD" w:rsidRDefault="00FB7EFD">
      <w:r>
        <w:separator/>
      </w:r>
    </w:p>
  </w:endnote>
  <w:endnote w:type="continuationSeparator" w:id="0">
    <w:p w14:paraId="4CADA81C" w14:textId="77777777" w:rsidR="00FB7EFD" w:rsidRDefault="00FB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E68" w14:textId="1F41C84F" w:rsidR="0025330F" w:rsidRPr="00B35750" w:rsidRDefault="00596F5D" w:rsidP="006057FA">
    <w:pPr>
      <w:pStyle w:val="Footer"/>
      <w:jc w:val="center"/>
      <w:rPr>
        <w:rFonts w:ascii="Arial" w:hAnsi="Arial" w:cs="Arial"/>
        <w:sz w:val="20"/>
        <w:szCs w:val="20"/>
      </w:rPr>
    </w:pPr>
    <w:r w:rsidRPr="00B35750">
      <w:rPr>
        <w:rStyle w:val="PageNumber"/>
        <w:rFonts w:ascii="Arial" w:hAnsi="Arial" w:cs="Arial"/>
        <w:sz w:val="20"/>
        <w:szCs w:val="20"/>
      </w:rPr>
      <w:fldChar w:fldCharType="begin"/>
    </w:r>
    <w:r w:rsidRPr="00B3575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35750">
      <w:rPr>
        <w:rStyle w:val="PageNumber"/>
        <w:rFonts w:ascii="Arial" w:hAnsi="Arial" w:cs="Arial"/>
        <w:sz w:val="20"/>
        <w:szCs w:val="20"/>
      </w:rPr>
      <w:fldChar w:fldCharType="separate"/>
    </w:r>
    <w:r w:rsidR="00206AD2">
      <w:rPr>
        <w:rStyle w:val="PageNumber"/>
        <w:rFonts w:ascii="Arial" w:hAnsi="Arial" w:cs="Arial"/>
        <w:noProof/>
        <w:sz w:val="20"/>
        <w:szCs w:val="20"/>
      </w:rPr>
      <w:t>1</w:t>
    </w:r>
    <w:r w:rsidRPr="00B35750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37D9" w14:textId="77777777" w:rsidR="00FB7EFD" w:rsidRDefault="00FB7EFD">
      <w:r>
        <w:separator/>
      </w:r>
    </w:p>
  </w:footnote>
  <w:footnote w:type="continuationSeparator" w:id="0">
    <w:p w14:paraId="27DD4411" w14:textId="77777777" w:rsidR="00FB7EFD" w:rsidRDefault="00FB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278" w14:textId="77777777" w:rsidR="0025330F" w:rsidRDefault="00253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1D7B"/>
    <w:multiLevelType w:val="hybridMultilevel"/>
    <w:tmpl w:val="5666DCB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AF5"/>
    <w:multiLevelType w:val="hybridMultilevel"/>
    <w:tmpl w:val="C07843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90AD5"/>
    <w:multiLevelType w:val="hybridMultilevel"/>
    <w:tmpl w:val="572236FE"/>
    <w:lvl w:ilvl="0" w:tplc="EBC22A1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991444">
    <w:abstractNumId w:val="1"/>
  </w:num>
  <w:num w:numId="2" w16cid:durableId="1946813593">
    <w:abstractNumId w:val="2"/>
  </w:num>
  <w:num w:numId="3" w16cid:durableId="73755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5D"/>
    <w:rsid w:val="000733FB"/>
    <w:rsid w:val="00206AD2"/>
    <w:rsid w:val="00206D2A"/>
    <w:rsid w:val="0025330F"/>
    <w:rsid w:val="002A51F6"/>
    <w:rsid w:val="002B4FEA"/>
    <w:rsid w:val="002C2963"/>
    <w:rsid w:val="002D2B65"/>
    <w:rsid w:val="0031696F"/>
    <w:rsid w:val="00387387"/>
    <w:rsid w:val="003E6A94"/>
    <w:rsid w:val="00453A7C"/>
    <w:rsid w:val="00464AA4"/>
    <w:rsid w:val="00493DB0"/>
    <w:rsid w:val="004A59AF"/>
    <w:rsid w:val="004C1E87"/>
    <w:rsid w:val="0055327C"/>
    <w:rsid w:val="00596F5D"/>
    <w:rsid w:val="00597E09"/>
    <w:rsid w:val="005B6E72"/>
    <w:rsid w:val="007664DF"/>
    <w:rsid w:val="007B24FF"/>
    <w:rsid w:val="0083592A"/>
    <w:rsid w:val="00867B76"/>
    <w:rsid w:val="0088581E"/>
    <w:rsid w:val="008D760E"/>
    <w:rsid w:val="00A376D9"/>
    <w:rsid w:val="00AD0E3B"/>
    <w:rsid w:val="00B066B0"/>
    <w:rsid w:val="00B2199D"/>
    <w:rsid w:val="00B27607"/>
    <w:rsid w:val="00B35100"/>
    <w:rsid w:val="00B71BD0"/>
    <w:rsid w:val="00CD4634"/>
    <w:rsid w:val="00D4360F"/>
    <w:rsid w:val="00D469A2"/>
    <w:rsid w:val="00DD786F"/>
    <w:rsid w:val="00E02CE7"/>
    <w:rsid w:val="00F2372D"/>
    <w:rsid w:val="00F87FF1"/>
    <w:rsid w:val="00F929E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9BD90"/>
  <w15:docId w15:val="{DC2756A4-1142-40D3-A19A-A8F2124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F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F5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6F5D"/>
  </w:style>
  <w:style w:type="paragraph" w:styleId="Header">
    <w:name w:val="header"/>
    <w:basedOn w:val="Normal"/>
    <w:link w:val="HeaderChar"/>
    <w:rsid w:val="00596F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6F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6F5D"/>
    <w:pPr>
      <w:tabs>
        <w:tab w:val="left" w:pos="720"/>
      </w:tabs>
      <w:spacing w:line="360" w:lineRule="auto"/>
      <w:ind w:left="720" w:hanging="720"/>
      <w:contextualSpacing/>
      <w:jc w:val="both"/>
    </w:pPr>
    <w:rPr>
      <w:rFonts w:ascii="Arial" w:hAnsi="Arial" w:cs="Arial"/>
      <w:sz w:val="22"/>
      <w:szCs w:val="22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ZAIDI BIN TAJUDDIN</cp:lastModifiedBy>
  <cp:revision>2</cp:revision>
  <dcterms:created xsi:type="dcterms:W3CDTF">2025-03-06T07:28:00Z</dcterms:created>
  <dcterms:modified xsi:type="dcterms:W3CDTF">2025-03-06T07:28:00Z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6bb0d4b5b070f993dd2468c12a0ca9ed7092a1902e6847a3c4f62d50b5c22bda</vt:lpwstr>
  </property>
</Properties>
</file>