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172720</wp:posOffset>
                </wp:positionV>
                <wp:extent cx="6132195" cy="455295"/>
                <wp:effectExtent b="0" l="0" r="0" t="0"/>
                <wp:wrapNone/>
                <wp:docPr id="7" name=""/>
                <a:graphic>
                  <a:graphicData uri="http://schemas.microsoft.com/office/word/2010/wordprocessingShape">
                    <wps:wsp>
                      <wps:cNvSpPr/>
                      <wps:cNvPr id="2" name="Shape 2"/>
                      <wps:spPr>
                        <a:xfrm>
                          <a:off x="2294190" y="3566640"/>
                          <a:ext cx="6103620" cy="42672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BAHAGIAN C : BUTIRAN PROJEK R&amp;D</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1"/>
                                <w:smallCaps w:val="0"/>
                                <w:strike w:val="0"/>
                                <w:color w:val="000000"/>
                                <w:sz w:val="22"/>
                                <w:vertAlign w:val="baseline"/>
                              </w:rPr>
                              <w:t xml:space="preserve">PART C : PARTICULARS OF R&amp;D PROJECTS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172720</wp:posOffset>
                </wp:positionV>
                <wp:extent cx="6132195" cy="455295"/>
                <wp:effectExtent b="0" l="0" r="0" t="0"/>
                <wp:wrapNone/>
                <wp:docPr id="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32195" cy="455295"/>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rPr>
          <w:rFonts w:ascii="Arial" w:cs="Arial" w:eastAsia="Arial" w:hAnsi="Arial"/>
          <w:sz w:val="20"/>
          <w:szCs w:val="20"/>
        </w:rPr>
      </w:pPr>
      <w:r w:rsidDel="00000000" w:rsidR="00000000" w:rsidRPr="00000000">
        <w:rPr>
          <w:rtl w:val="0"/>
        </w:rPr>
      </w:r>
    </w:p>
    <w:tbl>
      <w:tblPr>
        <w:tblStyle w:val="Table1"/>
        <w:tblW w:w="9495.0" w:type="dxa"/>
        <w:jc w:val="left"/>
        <w:tblInd w:w="-43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35"/>
        <w:gridCol w:w="1125"/>
        <w:gridCol w:w="2117"/>
        <w:gridCol w:w="1303"/>
        <w:gridCol w:w="1815"/>
        <w:tblGridChange w:id="0">
          <w:tblGrid>
            <w:gridCol w:w="3135"/>
            <w:gridCol w:w="1125"/>
            <w:gridCol w:w="2117"/>
            <w:gridCol w:w="1303"/>
            <w:gridCol w:w="1815"/>
          </w:tblGrid>
        </w:tblGridChange>
      </w:tblGrid>
      <w:tr>
        <w:trPr>
          <w:cantSplit w:val="0"/>
          <w:trHeight w:val="490" w:hRule="atLeast"/>
          <w:tblHeader w:val="0"/>
        </w:trPr>
        <w:tc>
          <w:tcPr>
            <w:gridSpan w:val="5"/>
            <w:tcBorders>
              <w:top w:color="000000" w:space="0" w:sz="6" w:val="single"/>
              <w:left w:color="000000" w:space="0" w:sz="6" w:val="single"/>
              <w:bottom w:color="000000" w:space="0" w:sz="6" w:val="single"/>
              <w:right w:color="000000" w:space="0" w:sz="6" w:val="single"/>
            </w:tcBorders>
            <w:shd w:fill="a6a6a6" w:val="clear"/>
            <w:tcMar>
              <w:top w:w="0.0" w:type="dxa"/>
              <w:left w:w="100.0" w:type="dxa"/>
              <w:bottom w:w="0.0" w:type="dxa"/>
              <w:right w:w="100.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59" w:lineRule="auto"/>
              <w:ind w:left="72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MAKLUMAT KETUA PROJEK/ PENYELIA  </w:t>
            </w:r>
            <w:r w:rsidDel="00000000" w:rsidR="00000000" w:rsidRPr="00000000">
              <w:rPr>
                <w:rFonts w:ascii="Arial" w:cs="Arial" w:eastAsia="Arial" w:hAnsi="Arial"/>
                <w:color w:val="000000"/>
                <w:sz w:val="20"/>
                <w:szCs w:val="20"/>
                <w:rtl w:val="0"/>
              </w:rPr>
              <w:br w:type="textWrapping"/>
            </w:r>
            <w:r w:rsidDel="00000000" w:rsidR="00000000" w:rsidRPr="00000000">
              <w:rPr>
                <w:rFonts w:ascii="Arial" w:cs="Arial" w:eastAsia="Arial" w:hAnsi="Arial"/>
                <w:i w:val="1"/>
                <w:color w:val="000000"/>
                <w:sz w:val="20"/>
                <w:szCs w:val="20"/>
                <w:rtl w:val="0"/>
              </w:rPr>
              <w:t xml:space="preserve">DETAILS OF PROJECT LEADER / SUPERVISOR</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59" w:lineRule="auto"/>
              <w:ind w:left="720" w:firstLine="0"/>
              <w:rPr>
                <w:rFonts w:ascii="Arial" w:cs="Arial" w:eastAsia="Arial" w:hAnsi="Arial"/>
                <w:b w:val="1"/>
                <w:color w:val="000000"/>
                <w:sz w:val="20"/>
                <w:szCs w:val="20"/>
              </w:rPr>
            </w:pPr>
            <w:r w:rsidDel="00000000" w:rsidR="00000000" w:rsidRPr="00000000">
              <w:rPr>
                <w:rtl w:val="0"/>
              </w:rPr>
            </w:r>
          </w:p>
        </w:tc>
      </w:tr>
      <w:tr>
        <w:trPr>
          <w:cantSplit w:val="0"/>
          <w:trHeight w:val="476" w:hRule="atLeast"/>
          <w:tblHeader w:val="0"/>
        </w:trPr>
        <w:tc>
          <w:tcPr>
            <w:gridSpan w:val="5"/>
            <w:tcBorders>
              <w:top w:color="000000" w:space="0" w:sz="0" w:val="nil"/>
              <w:left w:color="000000" w:space="0" w:sz="6" w:val="single"/>
              <w:bottom w:color="000000" w:space="0" w:sz="6" w:val="single"/>
              <w:right w:color="000000" w:space="0" w:sz="6" w:val="single"/>
            </w:tcBorders>
            <w:shd w:fill="auto" w:val="clear"/>
            <w:tcMar>
              <w:top w:w="-4464.0" w:type="dxa"/>
              <w:left w:w="-4464.0" w:type="dxa"/>
              <w:bottom w:w="-4464.0" w:type="dxa"/>
              <w:right w:w="-4464.0" w:type="dxa"/>
            </w:tcMar>
          </w:tcPr>
          <w:p w:rsidR="00000000" w:rsidDel="00000000" w:rsidP="00000000" w:rsidRDefault="00000000" w:rsidRPr="00000000" w14:paraId="0000000C">
            <w:pPr>
              <w:ind w:left="135" w:firstLine="0"/>
              <w:rPr>
                <w:rFonts w:ascii="Arial" w:cs="Arial" w:eastAsia="Arial" w:hAnsi="Arial"/>
                <w:i w:val="1"/>
                <w:sz w:val="20"/>
                <w:szCs w:val="20"/>
              </w:rPr>
            </w:pPr>
            <w:r w:rsidDel="00000000" w:rsidR="00000000" w:rsidRPr="00000000">
              <w:rPr>
                <w:rFonts w:ascii="Arial" w:cs="Arial" w:eastAsia="Arial" w:hAnsi="Arial"/>
                <w:sz w:val="20"/>
                <w:szCs w:val="20"/>
                <w:rtl w:val="0"/>
              </w:rPr>
              <w:t xml:space="preserve">Sila lampirkan C.V. ketua projek mengikut format yang disediakan</w:t>
              <w:br w:type="textWrapping"/>
            </w:r>
            <w:r w:rsidDel="00000000" w:rsidR="00000000" w:rsidRPr="00000000">
              <w:rPr>
                <w:rFonts w:ascii="Arial" w:cs="Arial" w:eastAsia="Arial" w:hAnsi="Arial"/>
                <w:i w:val="1"/>
                <w:sz w:val="20"/>
                <w:szCs w:val="20"/>
                <w:rtl w:val="0"/>
              </w:rPr>
              <w:t xml:space="preserve">Please attach C.V. of project leader/supervisor according to the following format)</w:t>
            </w:r>
          </w:p>
        </w:tc>
      </w:tr>
      <w:tr>
        <w:trPr>
          <w:cantSplit w:val="0"/>
          <w:trHeight w:val="397"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4464.0" w:type="dxa"/>
              <w:left w:w="-4464.0" w:type="dxa"/>
              <w:bottom w:w="-4464.0" w:type="dxa"/>
              <w:right w:w="-4464.0" w:type="dxa"/>
            </w:tcMar>
          </w:tcPr>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1. Nama Ketua Projek/Penyelia:</w:t>
              <w:br w:type="textWrapping"/>
            </w:r>
            <w:r w:rsidDel="00000000" w:rsidR="00000000" w:rsidRPr="00000000">
              <w:rPr>
                <w:rFonts w:ascii="Arial" w:cs="Arial" w:eastAsia="Arial" w:hAnsi="Arial"/>
                <w:i w:val="1"/>
                <w:sz w:val="20"/>
                <w:szCs w:val="20"/>
                <w:rtl w:val="0"/>
              </w:rPr>
              <w:t xml:space="preserve">    Name of Project Leader/Supervisor     </w:t>
            </w: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4464.0" w:type="dxa"/>
              <w:left w:w="-4464.0" w:type="dxa"/>
              <w:bottom w:w="-4464.0" w:type="dxa"/>
              <w:right w:w="-4464.0" w:type="dxa"/>
            </w:tcMar>
          </w:tcPr>
          <w:p w:rsidR="00000000" w:rsidDel="00000000" w:rsidP="00000000" w:rsidRDefault="00000000" w:rsidRPr="00000000" w14:paraId="00000013">
            <w:pPr>
              <w:ind w:left="-80" w:firstLine="0"/>
              <w:rPr>
                <w:rFonts w:ascii="Arial" w:cs="Arial" w:eastAsia="Arial" w:hAnsi="Arial"/>
                <w:sz w:val="20"/>
                <w:szCs w:val="20"/>
              </w:rPr>
            </w:pPr>
            <w:r w:rsidDel="00000000" w:rsidR="00000000" w:rsidRPr="00000000">
              <w:rPr>
                <w:rtl w:val="0"/>
              </w:rPr>
            </w:r>
          </w:p>
        </w:tc>
      </w:tr>
      <w:tr>
        <w:trPr>
          <w:cantSplit w:val="0"/>
          <w:trHeight w:val="466"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4464.0" w:type="dxa"/>
              <w:left w:w="-4464.0" w:type="dxa"/>
              <w:bottom w:w="-4464.0" w:type="dxa"/>
              <w:right w:w="-4464.0" w:type="dxa"/>
            </w:tcMar>
          </w:tcPr>
          <w:p w:rsidR="00000000" w:rsidDel="00000000" w:rsidP="00000000" w:rsidRDefault="00000000" w:rsidRPr="00000000" w14:paraId="0000001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No. Mykad/Passport:</w:t>
              <w:br w:type="textWrapping"/>
            </w:r>
            <w:r w:rsidDel="00000000" w:rsidR="00000000" w:rsidRPr="00000000">
              <w:rPr>
                <w:rFonts w:ascii="Arial" w:cs="Arial" w:eastAsia="Arial" w:hAnsi="Arial"/>
                <w:i w:val="1"/>
                <w:sz w:val="20"/>
                <w:szCs w:val="20"/>
                <w:rtl w:val="0"/>
              </w:rPr>
              <w:t xml:space="preserve">    Mykad No./Passport</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464.0" w:type="dxa"/>
              <w:left w:w="-4464.0" w:type="dxa"/>
              <w:bottom w:w="-4464.0" w:type="dxa"/>
              <w:right w:w="-4464.0" w:type="dxa"/>
            </w:tcMar>
          </w:tcPr>
          <w:p w:rsidR="00000000" w:rsidDel="00000000" w:rsidP="00000000" w:rsidRDefault="00000000" w:rsidRPr="00000000" w14:paraId="00000018">
            <w:pPr>
              <w:ind w:left="-8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464.0" w:type="dxa"/>
              <w:left w:w="-4464.0" w:type="dxa"/>
              <w:bottom w:w="-4464.0" w:type="dxa"/>
              <w:right w:w="-4464.0" w:type="dxa"/>
            </w:tcMar>
          </w:tcPr>
          <w:p w:rsidR="00000000" w:rsidDel="00000000" w:rsidP="00000000" w:rsidRDefault="00000000" w:rsidRPr="00000000" w14:paraId="0000001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No. Staf:</w:t>
              <w:br w:type="textWrapping"/>
            </w:r>
            <w:r w:rsidDel="00000000" w:rsidR="00000000" w:rsidRPr="00000000">
              <w:rPr>
                <w:rFonts w:ascii="Arial" w:cs="Arial" w:eastAsia="Arial" w:hAnsi="Arial"/>
                <w:i w:val="1"/>
                <w:sz w:val="20"/>
                <w:szCs w:val="20"/>
                <w:rtl w:val="0"/>
              </w:rPr>
              <w:t xml:space="preserve">    Staff No.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464.0" w:type="dxa"/>
              <w:left w:w="-4464.0" w:type="dxa"/>
              <w:bottom w:w="-4464.0" w:type="dxa"/>
              <w:right w:w="-4464.0" w:type="dxa"/>
            </w:tcMar>
          </w:tcPr>
          <w:p w:rsidR="00000000" w:rsidDel="00000000" w:rsidP="00000000" w:rsidRDefault="00000000" w:rsidRPr="00000000" w14:paraId="0000001A">
            <w:pPr>
              <w:ind w:left="-80" w:firstLine="0"/>
              <w:rPr>
                <w:rFonts w:ascii="Arial" w:cs="Arial" w:eastAsia="Arial" w:hAnsi="Arial"/>
                <w:sz w:val="20"/>
                <w:szCs w:val="20"/>
              </w:rPr>
            </w:pPr>
            <w:r w:rsidDel="00000000" w:rsidR="00000000" w:rsidRPr="00000000">
              <w:rPr>
                <w:rtl w:val="0"/>
              </w:rPr>
            </w:r>
          </w:p>
        </w:tc>
      </w:tr>
      <w:tr>
        <w:trPr>
          <w:cantSplit w:val="0"/>
          <w:trHeight w:val="1248"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1B">
            <w:pPr>
              <w:spacing w:after="240" w:lineRule="auto"/>
              <w:ind w:left="-10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4. Jawatan </w:t>
            </w:r>
            <w:r w:rsidDel="00000000" w:rsidR="00000000" w:rsidRPr="00000000">
              <w:rPr>
                <w:rFonts w:ascii="Arial" w:cs="Arial" w:eastAsia="Arial" w:hAnsi="Arial"/>
                <w:sz w:val="20"/>
                <w:szCs w:val="20"/>
                <w:rtl w:val="0"/>
              </w:rPr>
              <w:t xml:space="preserve">(Sila tanda):</w:t>
              <w:br w:type="textWrapping"/>
            </w:r>
            <w:r w:rsidDel="00000000" w:rsidR="00000000" w:rsidRPr="00000000">
              <w:rPr>
                <w:rFonts w:ascii="Arial" w:cs="Arial" w:eastAsia="Arial" w:hAnsi="Arial"/>
                <w:i w:val="1"/>
                <w:sz w:val="20"/>
                <w:szCs w:val="20"/>
                <w:rtl w:val="0"/>
              </w:rPr>
              <w:t xml:space="preserve">    Designation (Please tick)</w:t>
            </w: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1D">
            <w:pPr>
              <w:spacing w:after="240" w:lineRule="auto"/>
              <w:ind w:left="-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Professor        </w:t>
              <w:tab/>
              <w:t xml:space="preserve">              □  Professor Madya           </w:t>
              <w:br w:type="textWrapping"/>
              <w:t xml:space="preserve">□ Pensyarah Kanan          □  Pensyarah       </w:t>
              <w:tab/>
              <w:br w:type="textWrapping"/>
              <w:t xml:space="preserve">□ Lain-lain (sila nyatakan)</w:t>
            </w:r>
          </w:p>
          <w:p w:rsidR="00000000" w:rsidDel="00000000" w:rsidP="00000000" w:rsidRDefault="00000000" w:rsidRPr="00000000" w14:paraId="0000001E">
            <w:pPr>
              <w:spacing w:after="240" w:lineRule="auto"/>
              <w:ind w:left="-8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Others (Please state)   ________________________</w:t>
            </w:r>
          </w:p>
        </w:tc>
      </w:tr>
      <w:tr>
        <w:trPr>
          <w:cantSplit w:val="0"/>
          <w:trHeight w:val="691"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21">
            <w:pPr>
              <w:spacing w:after="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5. PTJ</w:t>
            </w:r>
            <w:r w:rsidDel="00000000" w:rsidR="00000000" w:rsidRPr="00000000">
              <w:rPr>
                <w:rFonts w:ascii="Arial" w:cs="Arial" w:eastAsia="Arial" w:hAnsi="Arial"/>
                <w:sz w:val="20"/>
                <w:szCs w:val="20"/>
                <w:rtl w:val="0"/>
              </w:rPr>
              <w:t xml:space="preserve"> (Sila nyatakan alamat penuh):</w:t>
              <w:br w:type="textWrapping"/>
            </w:r>
            <w:r w:rsidDel="00000000" w:rsidR="00000000" w:rsidRPr="00000000">
              <w:rPr>
                <w:rFonts w:ascii="Arial" w:cs="Arial" w:eastAsia="Arial" w:hAnsi="Arial"/>
                <w:i w:val="1"/>
                <w:sz w:val="20"/>
                <w:szCs w:val="20"/>
                <w:rtl w:val="0"/>
              </w:rPr>
              <w:t xml:space="preserve">    PTJ (Please provide full address):</w:t>
            </w: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23">
            <w:pPr>
              <w:spacing w:after="240" w:lineRule="auto"/>
              <w:ind w:left="-80" w:firstLine="0"/>
              <w:rPr>
                <w:rFonts w:ascii="Arial" w:cs="Arial" w:eastAsia="Arial" w:hAnsi="Arial"/>
                <w:sz w:val="20"/>
                <w:szCs w:val="20"/>
              </w:rPr>
            </w:pPr>
            <w:r w:rsidDel="00000000" w:rsidR="00000000" w:rsidRPr="00000000">
              <w:rPr>
                <w:rtl w:val="0"/>
              </w:rPr>
            </w:r>
          </w:p>
        </w:tc>
      </w:tr>
      <w:tr>
        <w:trPr>
          <w:cantSplit w:val="0"/>
          <w:trHeight w:val="128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26">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6. No. Telefon Pejabat:</w:t>
              <w:br w:type="textWrapping"/>
            </w:r>
            <w:r w:rsidDel="00000000" w:rsidR="00000000" w:rsidRPr="00000000">
              <w:rPr>
                <w:rFonts w:ascii="Arial" w:cs="Arial" w:eastAsia="Arial" w:hAnsi="Arial"/>
                <w:i w:val="1"/>
                <w:sz w:val="20"/>
                <w:szCs w:val="20"/>
                <w:rtl w:val="0"/>
              </w:rPr>
              <w:t xml:space="preserve">    Office Telephone No.</w:t>
              <w:br w:type="textWrapping"/>
              <w:br w:type="textWrapping"/>
            </w:r>
            <w:r w:rsidDel="00000000" w:rsidR="00000000" w:rsidRPr="00000000">
              <w:rPr>
                <w:rFonts w:ascii="Arial" w:cs="Arial" w:eastAsia="Arial" w:hAnsi="Arial"/>
                <w:b w:val="1"/>
                <w:sz w:val="20"/>
                <w:szCs w:val="20"/>
                <w:rtl w:val="0"/>
              </w:rPr>
              <w:t xml:space="preserve">    No. Telefon  Bimbit:</w:t>
              <w:br w:type="textWrapping"/>
            </w:r>
            <w:r w:rsidDel="00000000" w:rsidR="00000000" w:rsidRPr="00000000">
              <w:rPr>
                <w:rFonts w:ascii="Arial" w:cs="Arial" w:eastAsia="Arial" w:hAnsi="Arial"/>
                <w:i w:val="1"/>
                <w:sz w:val="20"/>
                <w:szCs w:val="20"/>
                <w:rtl w:val="0"/>
              </w:rPr>
              <w:t xml:space="preserve">    Mobile Phone No.</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28">
            <w:pPr>
              <w:ind w:left="-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9">
            <w:pPr>
              <w:ind w:left="-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547"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7. No. Faksimili Pejabat:</w:t>
              <w:br w:type="textWrapping"/>
            </w:r>
            <w:r w:rsidDel="00000000" w:rsidR="00000000" w:rsidRPr="00000000">
              <w:rPr>
                <w:rFonts w:ascii="Arial" w:cs="Arial" w:eastAsia="Arial" w:hAnsi="Arial"/>
                <w:i w:val="1"/>
                <w:sz w:val="20"/>
                <w:szCs w:val="20"/>
                <w:rtl w:val="0"/>
              </w:rPr>
              <w:t xml:space="preserve">    Office Facsimile No.</w:t>
            </w: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2E">
            <w:pPr>
              <w:ind w:left="-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502"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3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 Alamat e-mel:</w:t>
              <w:br w:type="textWrapping"/>
            </w:r>
            <w:r w:rsidDel="00000000" w:rsidR="00000000" w:rsidRPr="00000000">
              <w:rPr>
                <w:rFonts w:ascii="Arial" w:cs="Arial" w:eastAsia="Arial" w:hAnsi="Arial"/>
                <w:i w:val="1"/>
                <w:sz w:val="20"/>
                <w:szCs w:val="20"/>
                <w:rtl w:val="0"/>
              </w:rPr>
              <w:t xml:space="preserve">    E-mail Address</w:t>
            </w: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33">
            <w:pPr>
              <w:ind w:left="-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502"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3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 Status Perkhidmatan:</w:t>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Status of Service</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39">
            <w:pPr>
              <w:ind w:left="-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Tetap                                            □ Kontrak         </w:t>
            </w:r>
          </w:p>
          <w:p w:rsidR="00000000" w:rsidDel="00000000" w:rsidP="00000000" w:rsidRDefault="00000000" w:rsidRPr="00000000" w14:paraId="0000003A">
            <w:pPr>
              <w:ind w:left="-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Permanent                                      Contract</w:t>
            </w:r>
          </w:p>
          <w:p w:rsidR="00000000" w:rsidDel="00000000" w:rsidP="00000000" w:rsidRDefault="00000000" w:rsidRPr="00000000" w14:paraId="0000003B">
            <w:pPr>
              <w:ind w:left="-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ind w:left="-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Tarikh tamat kontrak:</w:t>
              <w:br w:type="textWrapping"/>
              <w:t xml:space="preserve">Contract expiry date</w:t>
            </w:r>
          </w:p>
          <w:p w:rsidR="00000000" w:rsidDel="00000000" w:rsidP="00000000" w:rsidRDefault="00000000" w:rsidRPr="00000000" w14:paraId="0000003D">
            <w:pPr>
              <w:ind w:left="-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w:t>
            </w:r>
          </w:p>
          <w:p w:rsidR="00000000" w:rsidDel="00000000" w:rsidP="00000000" w:rsidRDefault="00000000" w:rsidRPr="00000000" w14:paraId="0000003E">
            <w:pPr>
              <w:ind w:left="-80" w:firstLine="0"/>
              <w:rPr>
                <w:rFonts w:ascii="Arial" w:cs="Arial" w:eastAsia="Arial" w:hAnsi="Arial"/>
                <w:sz w:val="20"/>
                <w:szCs w:val="20"/>
              </w:rPr>
            </w:pPr>
            <w:r w:rsidDel="00000000" w:rsidR="00000000" w:rsidRPr="00000000">
              <w:rPr>
                <w:rtl w:val="0"/>
              </w:rPr>
            </w:r>
          </w:p>
        </w:tc>
      </w:tr>
      <w:tr>
        <w:trPr>
          <w:cantSplit w:val="0"/>
          <w:trHeight w:val="54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 Tarikh lantikan jawatan sekarang:</w:t>
              <w:br w:type="textWrapping"/>
            </w:r>
            <w:r w:rsidDel="00000000" w:rsidR="00000000" w:rsidRPr="00000000">
              <w:rPr>
                <w:rFonts w:ascii="Arial" w:cs="Arial" w:eastAsia="Arial" w:hAnsi="Arial"/>
                <w:i w:val="1"/>
                <w:sz w:val="20"/>
                <w:szCs w:val="20"/>
                <w:rtl w:val="0"/>
              </w:rPr>
              <w:t xml:space="preserve">      Appointment date to present post</w:t>
            </w: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3">
            <w:pPr>
              <w:ind w:left="-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16" w:hRule="atLeast"/>
          <w:tblHeader w:val="0"/>
        </w:trPr>
        <w:tc>
          <w:tcPr>
            <w:gridSpan w:val="5"/>
            <w:tcBorders>
              <w:top w:color="000000" w:space="0" w:sz="0" w:val="nil"/>
              <w:left w:color="000000" w:space="0" w:sz="6" w:val="single"/>
              <w:bottom w:color="000000" w:space="0" w:sz="6" w:val="single"/>
              <w:right w:color="000000" w:space="0" w:sz="6" w:val="single"/>
            </w:tcBorders>
            <w:shd w:fill="bfbfbf" w:val="clear"/>
            <w:tcMar>
              <w:top w:w="0.0" w:type="dxa"/>
              <w:left w:w="100.0" w:type="dxa"/>
              <w:bottom w:w="0.0" w:type="dxa"/>
              <w:right w:w="100.0" w:type="dxa"/>
            </w:tcMar>
          </w:tcPr>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i w:val="1"/>
                <w:color w:val="000000"/>
                <w:sz w:val="20"/>
                <w:szCs w:val="20"/>
              </w:rPr>
            </w:pPr>
            <w:r w:rsidDel="00000000" w:rsidR="00000000" w:rsidRPr="00000000">
              <w:rPr>
                <w:rFonts w:ascii="Arial" w:cs="Arial" w:eastAsia="Arial" w:hAnsi="Arial"/>
                <w:b w:val="1"/>
                <w:color w:val="000000"/>
                <w:sz w:val="20"/>
                <w:szCs w:val="20"/>
                <w:rtl w:val="0"/>
              </w:rPr>
              <w:t xml:space="preserve">MAKLUMAT SYARIKAT </w:t>
              <w:br w:type="textWrapping"/>
            </w:r>
            <w:r w:rsidDel="00000000" w:rsidR="00000000" w:rsidRPr="00000000">
              <w:rPr>
                <w:rFonts w:ascii="Arial" w:cs="Arial" w:eastAsia="Arial" w:hAnsi="Arial"/>
                <w:i w:val="1"/>
                <w:color w:val="000000"/>
                <w:sz w:val="20"/>
                <w:szCs w:val="20"/>
                <w:rtl w:val="0"/>
              </w:rPr>
              <w:t xml:space="preserve">COMPANY INFORMATION</w:t>
            </w:r>
          </w:p>
        </w:tc>
      </w:tr>
      <w:tr>
        <w:trPr>
          <w:cantSplit w:val="0"/>
          <w:trHeight w:val="6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Penaja </w:t>
              <w:br w:type="textWrapping"/>
            </w:r>
            <w:r w:rsidDel="00000000" w:rsidR="00000000" w:rsidRPr="00000000">
              <w:rPr>
                <w:rFonts w:ascii="Arial" w:cs="Arial" w:eastAsia="Arial" w:hAnsi="Arial"/>
                <w:i w:val="1"/>
                <w:sz w:val="20"/>
                <w:szCs w:val="20"/>
                <w:rtl w:val="0"/>
              </w:rPr>
              <w:t xml:space="preserve">    Funder:</w:t>
            </w:r>
            <w:r w:rsidDel="00000000" w:rsidR="00000000" w:rsidRPr="00000000">
              <w:rPr>
                <w:rtl w:val="0"/>
              </w:rPr>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C">
            <w:pPr>
              <w:ind w:left="-80" w:right="-3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4D">
            <w:pPr>
              <w:ind w:left="-280" w:right="-340" w:firstLine="20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526"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2. Alamat:</w:t>
              <w:br w:type="textWrapping"/>
            </w:r>
            <w:r w:rsidDel="00000000" w:rsidR="00000000" w:rsidRPr="00000000">
              <w:rPr>
                <w:rFonts w:ascii="Arial" w:cs="Arial" w:eastAsia="Arial" w:hAnsi="Arial"/>
                <w:i w:val="1"/>
                <w:sz w:val="20"/>
                <w:szCs w:val="20"/>
                <w:rtl w:val="0"/>
              </w:rPr>
              <w:t xml:space="preserve">    Address:</w:t>
            </w:r>
            <w:r w:rsidDel="00000000" w:rsidR="00000000" w:rsidRPr="00000000">
              <w:rPr>
                <w:rtl w:val="0"/>
              </w:rPr>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2">
            <w:pPr>
              <w:ind w:left="-80" w:right="-3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53">
            <w:pPr>
              <w:ind w:left="-80" w:right="-340" w:firstLine="0"/>
              <w:rPr>
                <w:rFonts w:ascii="Arial" w:cs="Arial" w:eastAsia="Arial" w:hAnsi="Arial"/>
                <w:b w:val="1"/>
                <w:sz w:val="20"/>
                <w:szCs w:val="20"/>
              </w:rPr>
            </w:pPr>
            <w:r w:rsidDel="00000000" w:rsidR="00000000" w:rsidRPr="00000000">
              <w:rPr>
                <w:rtl w:val="0"/>
              </w:rPr>
            </w:r>
          </w:p>
        </w:tc>
      </w:tr>
      <w:tr>
        <w:trPr>
          <w:cantSplit w:val="0"/>
          <w:trHeight w:val="52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3. No. Telefon Pejabat:</w:t>
              <w:br w:type="textWrapping"/>
            </w:r>
            <w:r w:rsidDel="00000000" w:rsidR="00000000" w:rsidRPr="00000000">
              <w:rPr>
                <w:rFonts w:ascii="Arial" w:cs="Arial" w:eastAsia="Arial" w:hAnsi="Arial"/>
                <w:i w:val="1"/>
                <w:sz w:val="20"/>
                <w:szCs w:val="20"/>
                <w:rtl w:val="0"/>
              </w:rPr>
              <w:t xml:space="preserve">    Office Telephone No.</w:t>
            </w:r>
            <w:r w:rsidDel="00000000" w:rsidR="00000000" w:rsidRPr="00000000">
              <w:rPr>
                <w:rtl w:val="0"/>
              </w:rPr>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8">
            <w:pPr>
              <w:ind w:left="-80" w:right="-340" w:firstLine="0"/>
              <w:rPr>
                <w:rFonts w:ascii="Arial" w:cs="Arial" w:eastAsia="Arial" w:hAnsi="Arial"/>
                <w:b w:val="1"/>
                <w:sz w:val="20"/>
                <w:szCs w:val="20"/>
              </w:rPr>
            </w:pPr>
            <w:r w:rsidDel="00000000" w:rsidR="00000000" w:rsidRPr="00000000">
              <w:rPr>
                <w:rtl w:val="0"/>
              </w:rPr>
            </w:r>
          </w:p>
        </w:tc>
      </w:tr>
      <w:tr>
        <w:trPr>
          <w:cantSplit w:val="0"/>
          <w:trHeight w:val="52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Adakah syarikat ini terlibat dengan perniagaan berisiko tinggi seperti dadah, arak, judi, dan rokok?</w:t>
            </w:r>
          </w:p>
          <w:p w:rsidR="00000000" w:rsidDel="00000000" w:rsidP="00000000" w:rsidRDefault="00000000" w:rsidRPr="00000000" w14:paraId="0000005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w:t>
            </w:r>
          </w:p>
          <w:p w:rsidR="00000000" w:rsidDel="00000000" w:rsidP="00000000" w:rsidRDefault="00000000" w:rsidRPr="00000000" w14:paraId="0000005E">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Is this company involved in high-risk businesses such as drug, alcohol, gambling, and cigarettes?</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F">
            <w:pPr>
              <w:ind w:left="-80" w:right="-340" w:firstLine="0"/>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*Sila sertakan SSM syarikat</w:t>
        <w:br w:type="textWrapping"/>
      </w:r>
      <w:r w:rsidDel="00000000" w:rsidR="00000000" w:rsidRPr="00000000">
        <w:rPr>
          <w:rFonts w:ascii="Arial" w:cs="Arial" w:eastAsia="Arial" w:hAnsi="Arial"/>
          <w:i w:val="1"/>
          <w:sz w:val="20"/>
          <w:szCs w:val="20"/>
          <w:rtl w:val="0"/>
        </w:rPr>
        <w:t xml:space="preserve">Kindly provide Company SSM</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ind w:left="-20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207" w:firstLine="0"/>
        <w:jc w:val="both"/>
        <w:rPr>
          <w:rFonts w:ascii="Arial" w:cs="Arial" w:eastAsia="Arial" w:hAnsi="Arial"/>
          <w:color w:val="000000"/>
          <w:sz w:val="20"/>
          <w:szCs w:val="20"/>
        </w:rPr>
      </w:pPr>
      <w:r w:rsidDel="00000000" w:rsidR="00000000" w:rsidRPr="00000000">
        <w:rPr>
          <w:rtl w:val="0"/>
        </w:rPr>
      </w:r>
    </w:p>
    <w:tbl>
      <w:tblPr>
        <w:tblStyle w:val="Table2"/>
        <w:tblW w:w="9465.0" w:type="dxa"/>
        <w:jc w:val="left"/>
        <w:tblInd w:w="-4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2700"/>
        <w:gridCol w:w="5955"/>
        <w:tblGridChange w:id="0">
          <w:tblGrid>
            <w:gridCol w:w="810"/>
            <w:gridCol w:w="2700"/>
            <w:gridCol w:w="5955"/>
          </w:tblGrid>
        </w:tblGridChange>
      </w:tblGrid>
      <w:tr>
        <w:trPr>
          <w:cantSplit w:val="0"/>
          <w:trHeight w:val="521" w:hRule="atLeast"/>
          <w:tblHeader w:val="0"/>
        </w:trPr>
        <w:tc>
          <w:tcPr>
            <w:shd w:fill="auto" w:val="clear"/>
            <w:vAlign w:val="center"/>
          </w:tcPr>
          <w:p w:rsidR="00000000" w:rsidDel="00000000" w:rsidP="00000000" w:rsidRDefault="00000000" w:rsidRPr="00000000" w14:paraId="00000066">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A1.</w:t>
            </w:r>
          </w:p>
        </w:tc>
        <w:tc>
          <w:tcPr>
            <w:vAlign w:val="center"/>
          </w:tcPr>
          <w:p w:rsidR="00000000" w:rsidDel="00000000" w:rsidP="00000000" w:rsidRDefault="00000000" w:rsidRPr="00000000" w14:paraId="00000067">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Tajuk Projek </w:t>
            </w:r>
          </w:p>
          <w:p w:rsidR="00000000" w:rsidDel="00000000" w:rsidP="00000000" w:rsidRDefault="00000000" w:rsidRPr="00000000" w14:paraId="00000068">
            <w:pPr>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Title of the Project</w:t>
            </w:r>
            <w:r w:rsidDel="00000000" w:rsidR="00000000" w:rsidRPr="00000000">
              <w:rPr>
                <w:rtl w:val="0"/>
              </w:rPr>
            </w:r>
          </w:p>
        </w:tc>
        <w:tc>
          <w:tcPr>
            <w:shd w:fill="auto" w:val="clear"/>
            <w:vAlign w:val="center"/>
          </w:tcPr>
          <w:p w:rsidR="00000000" w:rsidDel="00000000" w:rsidP="00000000" w:rsidRDefault="00000000" w:rsidRPr="00000000" w14:paraId="0000006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6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B">
            <w:pPr>
              <w:rPr>
                <w:rFonts w:ascii="Arial" w:cs="Arial" w:eastAsia="Arial" w:hAnsi="Arial"/>
                <w:color w:val="000000"/>
                <w:sz w:val="20"/>
                <w:szCs w:val="20"/>
              </w:rPr>
            </w:pPr>
            <w:r w:rsidDel="00000000" w:rsidR="00000000" w:rsidRPr="00000000">
              <w:rPr>
                <w:rtl w:val="0"/>
              </w:rPr>
            </w:r>
          </w:p>
        </w:tc>
      </w:tr>
      <w:tr>
        <w:trPr>
          <w:cantSplit w:val="0"/>
          <w:trHeight w:val="143" w:hRule="atLeast"/>
          <w:tblHeader w:val="0"/>
        </w:trPr>
        <w:tc>
          <w:tcPr>
            <w:shd w:fill="auto" w:val="clear"/>
            <w:vAlign w:val="center"/>
          </w:tcPr>
          <w:p w:rsidR="00000000" w:rsidDel="00000000" w:rsidP="00000000" w:rsidRDefault="00000000" w:rsidRPr="00000000" w14:paraId="0000006C">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A2.</w:t>
            </w:r>
          </w:p>
        </w:tc>
        <w:tc>
          <w:tcPr>
            <w:vAlign w:val="center"/>
          </w:tcPr>
          <w:p w:rsidR="00000000" w:rsidDel="00000000" w:rsidP="00000000" w:rsidRDefault="00000000" w:rsidRPr="00000000" w14:paraId="0000006D">
            <w:pP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Tempoh Projek </w:t>
            </w:r>
          </w:p>
          <w:p w:rsidR="00000000" w:rsidDel="00000000" w:rsidP="00000000" w:rsidRDefault="00000000" w:rsidRPr="00000000" w14:paraId="0000006E">
            <w:pP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(Tarikh Mula/Selesai</w:t>
            </w:r>
            <w:r w:rsidDel="00000000" w:rsidR="00000000" w:rsidRPr="00000000">
              <w:rPr>
                <w:rFonts w:ascii="Arial" w:cs="Arial" w:eastAsia="Arial" w:hAnsi="Arial"/>
                <w:b w:val="1"/>
                <w:i w:val="1"/>
                <w:color w:val="000000"/>
                <w:sz w:val="20"/>
                <w:szCs w:val="20"/>
                <w:rtl w:val="0"/>
              </w:rPr>
              <w:t xml:space="preserve">)</w:t>
            </w:r>
            <w:r w:rsidDel="00000000" w:rsidR="00000000" w:rsidRPr="00000000">
              <w:rPr>
                <w:rtl w:val="0"/>
              </w:rPr>
            </w:r>
          </w:p>
          <w:p w:rsidR="00000000" w:rsidDel="00000000" w:rsidP="00000000" w:rsidRDefault="00000000" w:rsidRPr="00000000" w14:paraId="0000006F">
            <w:pPr>
              <w:ind w:hanging="2"/>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Duration of the Project </w:t>
            </w:r>
          </w:p>
          <w:p w:rsidR="00000000" w:rsidDel="00000000" w:rsidP="00000000" w:rsidRDefault="00000000" w:rsidRPr="00000000" w14:paraId="00000070">
            <w:pPr>
              <w:ind w:hanging="2"/>
              <w:jc w:val="both"/>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(Date of commencement/ Date of completion)</w:t>
            </w:r>
            <w:r w:rsidDel="00000000" w:rsidR="00000000" w:rsidRPr="00000000">
              <w:rPr>
                <w:rtl w:val="0"/>
              </w:rPr>
            </w:r>
          </w:p>
        </w:tc>
        <w:tc>
          <w:tcPr>
            <w:shd w:fill="auto" w:val="clear"/>
            <w:vAlign w:val="center"/>
          </w:tcPr>
          <w:p w:rsidR="00000000" w:rsidDel="00000000" w:rsidP="00000000" w:rsidRDefault="00000000" w:rsidRPr="00000000" w14:paraId="00000071">
            <w:pPr>
              <w:rPr>
                <w:rFonts w:ascii="Arial" w:cs="Arial" w:eastAsia="Arial" w:hAnsi="Arial"/>
                <w:sz w:val="20"/>
                <w:szCs w:val="20"/>
              </w:rPr>
            </w:pPr>
            <w:bookmarkStart w:colFirst="0" w:colLast="0" w:name="_heading=h.gjdgxs" w:id="0"/>
            <w:bookmarkEnd w:id="0"/>
            <w:r w:rsidDel="00000000" w:rsidR="00000000" w:rsidRPr="00000000">
              <w:rPr>
                <w:rtl w:val="0"/>
              </w:rPr>
            </w:r>
          </w:p>
        </w:tc>
      </w:tr>
    </w:tbl>
    <w:p w:rsidR="00000000" w:rsidDel="00000000" w:rsidP="00000000" w:rsidRDefault="00000000" w:rsidRPr="00000000" w14:paraId="00000072">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after="0" w:lineRule="auto"/>
        <w:ind w:left="-142" w:hanging="283"/>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Latar belakang R&amp;D (sila nyatakan sebab bagi pelaksanaan R&amp;D tersebut daripada perspektif sains/ teknologi):</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ind w:left="-142" w:firstLine="0"/>
        <w:jc w:val="both"/>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Detailed background of the R&amp;D (detailed background of the R&amp;D (please state reasons for undertaking such R&amp;D from the scientific/ technological perspective)</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0"/>
          <w:szCs w:val="20"/>
        </w:rPr>
      </w:pPr>
      <w:r w:rsidDel="00000000" w:rsidR="00000000" w:rsidRPr="00000000">
        <w:rPr>
          <w:rtl w:val="0"/>
        </w:rPr>
      </w:r>
    </w:p>
    <w:tbl>
      <w:tblPr>
        <w:tblStyle w:val="Table3"/>
        <w:tblW w:w="9360.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07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ind w:left="-142"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142"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after="0" w:lineRule="auto"/>
        <w:ind w:left="-142" w:hanging="283"/>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Sekiranya sebahagian daripada R&amp;D tersebut akan dikontrakkan atau dilaksanakan secara usahasama dengan syarikat/ organisasi lain, nyatakan nama, alamat dan negara asal syarikat/ organisasi berkenaan dan maklumat mengenai R&amp;D tersebut.</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ind w:left="-142"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If any part of the R&amp;D is to be contracted out or undertaken as a joint-venture with another company/organisation, state the name, address and the country of origin of the company/organisation involved and the details of the R&amp;D.</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ind w:left="-142" w:firstLine="0"/>
        <w:jc w:val="both"/>
        <w:rPr>
          <w:rFonts w:ascii="Arial" w:cs="Arial" w:eastAsia="Arial" w:hAnsi="Arial"/>
          <w:i w:val="1"/>
          <w:color w:val="000000"/>
          <w:sz w:val="20"/>
          <w:szCs w:val="20"/>
        </w:rPr>
      </w:pPr>
      <w:r w:rsidDel="00000000" w:rsidR="00000000" w:rsidRPr="00000000">
        <w:rPr>
          <w:rtl w:val="0"/>
        </w:rPr>
      </w:r>
    </w:p>
    <w:tbl>
      <w:tblPr>
        <w:tblStyle w:val="Table4"/>
        <w:tblW w:w="9360.0" w:type="dxa"/>
        <w:jc w:val="left"/>
        <w:tblInd w:w="-3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59"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59"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59"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59"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59"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59"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59"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59"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59"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59"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59"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60" w:line="259" w:lineRule="auto"/>
              <w:jc w:val="both"/>
              <w:rPr>
                <w:rFonts w:ascii="Arial" w:cs="Arial" w:eastAsia="Arial" w:hAnsi="Arial"/>
                <w:i w:val="1"/>
                <w:color w:val="000000"/>
                <w:sz w:val="20"/>
                <w:szCs w:val="20"/>
              </w:rPr>
            </w:pPr>
            <w:r w:rsidDel="00000000" w:rsidR="00000000" w:rsidRPr="00000000">
              <w:rPr>
                <w:rtl w:val="0"/>
              </w:rPr>
            </w:r>
          </w:p>
        </w:tc>
      </w:tr>
    </w:tbl>
    <w:p w:rsidR="00000000" w:rsidDel="00000000" w:rsidP="00000000" w:rsidRDefault="00000000" w:rsidRPr="00000000" w14:paraId="00000092">
      <w:pPr>
        <w:rPr>
          <w:rFonts w:ascii="Arial" w:cs="Arial" w:eastAsia="Arial" w:hAnsi="Arial"/>
          <w:sz w:val="20"/>
          <w:szCs w:val="20"/>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sz w:val="20"/>
          <w:szCs w:val="20"/>
        </w:rPr>
      </w:pPr>
      <w:r w:rsidDel="00000000" w:rsidR="00000000" w:rsidRPr="00000000">
        <w:rPr>
          <w:rtl w:val="0"/>
        </w:rPr>
      </w:r>
    </w:p>
    <w:tbl>
      <w:tblPr>
        <w:tblStyle w:val="Table5"/>
        <w:tblW w:w="142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6975"/>
        <w:gridCol w:w="6675"/>
        <w:tblGridChange w:id="0">
          <w:tblGrid>
            <w:gridCol w:w="570"/>
            <w:gridCol w:w="6975"/>
            <w:gridCol w:w="6675"/>
          </w:tblGrid>
        </w:tblGridChange>
      </w:tblGrid>
      <w:tr>
        <w:trPr>
          <w:cantSplit w:val="0"/>
          <w:trHeight w:val="240" w:hRule="atLeast"/>
          <w:tblHeader w:val="0"/>
        </w:trPr>
        <w:tc>
          <w:tcPr>
            <w:gridSpan w:val="3"/>
            <w:shd w:fill="d9d9d9" w:val="clear"/>
          </w:tcPr>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after="160" w:before="120" w:line="259" w:lineRule="auto"/>
              <w:ind w:left="720" w:hanging="36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Sebelum aktiviti R &amp; D bermula, objektif kajian perlu ditakrif dengan jelas. Alasan bagi kajian itu, iaitu, aktiviti R &amp; D yang bertujuan untuk mencapai penghasilan yang khusus atau hasil yang diingini perlu dinyatakan dalam objektif kajian. </w:t>
            </w:r>
          </w:p>
          <w:p w:rsidR="00000000" w:rsidDel="00000000" w:rsidP="00000000" w:rsidRDefault="00000000" w:rsidRPr="00000000" w14:paraId="00000095">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96">
            <w:pPr>
              <w:ind w:left="743"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Before an R &amp; D activity commences, the objective of the study has to be clearly defined. The reason for the study, that is, the specific accomplishment or the desired outcome that the R &amp; D activity aims to achieve has to be stated in the objective of the study. </w:t>
            </w:r>
          </w:p>
          <w:p w:rsidR="00000000" w:rsidDel="00000000" w:rsidP="00000000" w:rsidRDefault="00000000" w:rsidRPr="00000000" w14:paraId="00000097">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98">
            <w:pPr>
              <w:ind w:firstLine="743"/>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Objektif aktiviti R &amp; D mestilah</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sz w:val="20"/>
                <w:szCs w:val="20"/>
                <w:rtl w:val="0"/>
              </w:rPr>
              <w:t xml:space="preserve">The objective of an R &amp; D activity must be to:</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9">
            <w:pPr>
              <w:rPr>
                <w:rFonts w:ascii="Arial" w:cs="Arial" w:eastAsia="Arial" w:hAnsi="Arial"/>
                <w:sz w:val="20"/>
                <w:szCs w:val="20"/>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9C">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9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Memperoleh pengetahuan baharu;</w:t>
            </w:r>
          </w:p>
          <w:p w:rsidR="00000000" w:rsidDel="00000000" w:rsidP="00000000" w:rsidRDefault="00000000" w:rsidRPr="00000000" w14:paraId="0000009E">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Acquire new knowledge;</w:t>
            </w:r>
          </w:p>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tabs>
                <w:tab w:val="left" w:leader="none" w:pos="1701"/>
              </w:tabs>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Memperoleh pengetahuan baharu merujuk kepada mencari tambahan ilmu pengetahuan baharu dan mencipta aplikasi baharu untuk pengetahuan sedia ada, untuk mencapai kemajuan dalam pengetahuan atau keupayaan keseluruhan dalam bidang sains atau teknologi.</w:t>
            </w:r>
          </w:p>
          <w:p w:rsidR="00000000" w:rsidDel="00000000" w:rsidP="00000000" w:rsidRDefault="00000000" w:rsidRPr="00000000" w14:paraId="000000A1">
            <w:pPr>
              <w:tabs>
                <w:tab w:val="left" w:leader="none" w:pos="1701"/>
              </w:tabs>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2">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Acquiring new knowledge refers to the seeking of new additional knowledge and devising new applications of available knowledge, to achieve an advancement in the overall knowledge or capabilities in a field of science or technology</w:t>
            </w:r>
          </w:p>
        </w:tc>
        <w:tc>
          <w:tcPr/>
          <w:p w:rsidR="00000000" w:rsidDel="00000000" w:rsidP="00000000" w:rsidRDefault="00000000" w:rsidRPr="00000000" w14:paraId="000000A3">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Adakah projek ini menghasilkan pengetahuan baharu?</w:t>
            </w:r>
          </w:p>
          <w:p w:rsidR="00000000" w:rsidDel="00000000" w:rsidP="00000000" w:rsidRDefault="00000000" w:rsidRPr="00000000" w14:paraId="000000A4">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Ya / Tidak</w:t>
            </w:r>
          </w:p>
          <w:p w:rsidR="00000000" w:rsidDel="00000000" w:rsidP="00000000" w:rsidRDefault="00000000" w:rsidRPr="00000000" w14:paraId="000000A5">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Jika Ya, nyatakan pengetahuan baharu yang dihasilkan melalui projek ini?</w:t>
            </w:r>
          </w:p>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A7">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A8">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Mencipta produk atau proses baharu; atau</w:t>
            </w:r>
          </w:p>
          <w:p w:rsidR="00000000" w:rsidDel="00000000" w:rsidP="00000000" w:rsidRDefault="00000000" w:rsidRPr="00000000" w14:paraId="000000A9">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Create new products or processes; or</w:t>
            </w:r>
          </w:p>
          <w:p w:rsidR="00000000" w:rsidDel="00000000" w:rsidP="00000000" w:rsidRDefault="00000000" w:rsidRPr="00000000" w14:paraId="000000AA">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A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Mencipta produk atau proses baharu merujuk kepada penggabungan atau menggambarkan peningkatan dalam pengetahuan atau keupayaan keseluruhan dalam bidang sains atau teknologi melalui produk atau proses baharu.</w:t>
            </w:r>
          </w:p>
          <w:p w:rsidR="00000000" w:rsidDel="00000000" w:rsidP="00000000" w:rsidRDefault="00000000" w:rsidRPr="00000000" w14:paraId="000000AC">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D">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Creating new products or processes refers to the incorporation or representation of an increase in the overall knowledge or capability in a field of science or technology through the new product or process.</w:t>
            </w:r>
            <w:r w:rsidDel="00000000" w:rsidR="00000000" w:rsidRPr="00000000">
              <w:rPr>
                <w:rtl w:val="0"/>
              </w:rPr>
            </w:r>
          </w:p>
        </w:tc>
        <w:tc>
          <w:tcPr/>
          <w:p w:rsidR="00000000" w:rsidDel="00000000" w:rsidP="00000000" w:rsidRDefault="00000000" w:rsidRPr="00000000" w14:paraId="000000AE">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Adakah projek ini mencipta produk atau proses baharu ?</w:t>
            </w:r>
          </w:p>
          <w:p w:rsidR="00000000" w:rsidDel="00000000" w:rsidP="00000000" w:rsidRDefault="00000000" w:rsidRPr="00000000" w14:paraId="000000AF">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Ya / Tidak</w:t>
            </w:r>
            <w:r w:rsidDel="00000000" w:rsidR="00000000" w:rsidRPr="00000000">
              <w:rPr>
                <w:rtl w:val="0"/>
              </w:rPr>
            </w:r>
          </w:p>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sz w:val="20"/>
                <w:szCs w:val="20"/>
                <w:rtl w:val="0"/>
              </w:rPr>
              <w:t xml:space="preserve">Jika Ya, nyatakan produk atau proses baharu yang dihasilkan melalui projek ini ?</w:t>
            </w:r>
          </w:p>
          <w:p w:rsidR="00000000" w:rsidDel="00000000" w:rsidP="00000000" w:rsidRDefault="00000000" w:rsidRPr="00000000" w14:paraId="000000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rPr>
                <w:rFonts w:ascii="Arial" w:cs="Arial" w:eastAsia="Arial" w:hAnsi="Arial"/>
                <w:sz w:val="20"/>
                <w:szCs w:val="20"/>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B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Penambahbaikan pada produk atau proses yang sedia ada.</w:t>
            </w:r>
          </w:p>
          <w:p w:rsidR="00000000" w:rsidDel="00000000" w:rsidP="00000000" w:rsidRDefault="00000000" w:rsidRPr="00000000" w14:paraId="000000B8">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Improvement of existing products or processes.</w:t>
            </w:r>
          </w:p>
          <w:p w:rsidR="00000000" w:rsidDel="00000000" w:rsidP="00000000" w:rsidRDefault="00000000" w:rsidRPr="00000000" w14:paraId="000000B9">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B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Penambahbaikan pada produk atau proses yang sedia ada merujuk kepada penambahbaikan yang ketara melalui perubahan saintifik atau teknologi kepada produk atau proses sedia ada.</w:t>
            </w:r>
          </w:p>
          <w:p w:rsidR="00000000" w:rsidDel="00000000" w:rsidP="00000000" w:rsidRDefault="00000000" w:rsidRPr="00000000" w14:paraId="000000B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Improvement of an existing product or process refers to a substantial improvement through scientific or technological changes to the existing product or process.</w:t>
            </w:r>
            <w:r w:rsidDel="00000000" w:rsidR="00000000" w:rsidRPr="00000000">
              <w:rPr>
                <w:rtl w:val="0"/>
              </w:rPr>
            </w:r>
          </w:p>
        </w:tc>
        <w:tc>
          <w:tcPr/>
          <w:p w:rsidR="00000000" w:rsidDel="00000000" w:rsidP="00000000" w:rsidRDefault="00000000" w:rsidRPr="00000000" w14:paraId="000000BD">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Adakah projek ini menambahbaik kepada produk atau proses yang sedia ada ?</w:t>
            </w:r>
          </w:p>
          <w:p w:rsidR="00000000" w:rsidDel="00000000" w:rsidP="00000000" w:rsidRDefault="00000000" w:rsidRPr="00000000" w14:paraId="000000BE">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Ya / Tidak</w:t>
            </w:r>
            <w:r w:rsidDel="00000000" w:rsidR="00000000" w:rsidRPr="00000000">
              <w:rPr>
                <w:rtl w:val="0"/>
              </w:rPr>
            </w:r>
          </w:p>
          <w:p w:rsidR="00000000" w:rsidDel="00000000" w:rsidP="00000000" w:rsidRDefault="00000000" w:rsidRPr="00000000" w14:paraId="000000BF">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Jika Ya, nyatakan penambahbaikan kepada produk atau proses sedia ada yang dihasilkan melalui projek ini ?</w:t>
            </w:r>
          </w:p>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rPr>
          <w:rFonts w:ascii="Arial" w:cs="Arial" w:eastAsia="Arial" w:hAnsi="Arial"/>
          <w:sz w:val="20"/>
          <w:szCs w:val="20"/>
        </w:rPr>
      </w:pPr>
      <w:r w:rsidDel="00000000" w:rsidR="00000000" w:rsidRPr="00000000">
        <w:rPr>
          <w:rtl w:val="0"/>
        </w:rPr>
      </w:r>
    </w:p>
    <w:tbl>
      <w:tblPr>
        <w:tblStyle w:val="Table6"/>
        <w:tblW w:w="14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
        <w:gridCol w:w="7250"/>
        <w:gridCol w:w="6530"/>
        <w:tblGridChange w:id="0">
          <w:tblGrid>
            <w:gridCol w:w="424"/>
            <w:gridCol w:w="7250"/>
            <w:gridCol w:w="6530"/>
          </w:tblGrid>
        </w:tblGridChange>
      </w:tblGrid>
      <w:tr>
        <w:trPr>
          <w:cantSplit w:val="0"/>
          <w:trHeight w:val="881" w:hRule="atLeast"/>
          <w:tblHeader w:val="0"/>
        </w:trPr>
        <w:tc>
          <w:tcPr>
            <w:vMerge w:val="restart"/>
            <w:shd w:fill="d9d9d9" w:val="clear"/>
          </w:tcPr>
          <w:p w:rsidR="00000000" w:rsidDel="00000000" w:rsidP="00000000" w:rsidRDefault="00000000" w:rsidRPr="00000000" w14:paraId="000000C3">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w:t>
            </w:r>
          </w:p>
        </w:tc>
        <w:tc>
          <w:tcPr>
            <w:gridSpan w:val="2"/>
            <w:shd w:fill="d9d9d9" w:val="clear"/>
          </w:tcPr>
          <w:p w:rsidR="00000000" w:rsidDel="00000000" w:rsidP="00000000" w:rsidRDefault="00000000" w:rsidRPr="00000000" w14:paraId="000000C4">
            <w:pPr>
              <w:spacing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Nyatakan perbezaan di antara produk/proses sedia ada (jika ada) dengan produk/proses yang baharu.</w:t>
            </w:r>
          </w:p>
          <w:p w:rsidR="00000000" w:rsidDel="00000000" w:rsidP="00000000" w:rsidRDefault="00000000" w:rsidRPr="00000000" w14:paraId="000000C5">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Describe a difference between existing (if any) with new products / processes.</w:t>
            </w:r>
            <w:r w:rsidDel="00000000" w:rsidR="00000000" w:rsidRPr="00000000">
              <w:rPr>
                <w:rtl w:val="0"/>
              </w:rPr>
            </w:r>
          </w:p>
        </w:tc>
      </w:tr>
      <w:tr>
        <w:trPr>
          <w:cantSplit w:val="0"/>
          <w:trHeight w:val="598" w:hRule="atLeast"/>
          <w:tblHeader w:val="0"/>
        </w:trPr>
        <w:tc>
          <w:tcPr>
            <w:vMerge w:val="continue"/>
            <w:shd w:fill="d9d9d9"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C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Produk/proses baru</w:t>
            </w:r>
          </w:p>
          <w:p w:rsidR="00000000" w:rsidDel="00000000" w:rsidP="00000000" w:rsidRDefault="00000000" w:rsidRPr="00000000" w14:paraId="000000C9">
            <w:pPr>
              <w:jc w:val="center"/>
              <w:rPr>
                <w:rFonts w:ascii="Arial" w:cs="Arial" w:eastAsia="Arial" w:hAnsi="Arial"/>
                <w:sz w:val="20"/>
                <w:szCs w:val="20"/>
              </w:rPr>
            </w:pPr>
            <w:r w:rsidDel="00000000" w:rsidR="00000000" w:rsidRPr="00000000">
              <w:rPr>
                <w:rFonts w:ascii="Arial" w:cs="Arial" w:eastAsia="Arial" w:hAnsi="Arial"/>
                <w:i w:val="1"/>
                <w:sz w:val="20"/>
                <w:szCs w:val="20"/>
                <w:rtl w:val="0"/>
              </w:rPr>
              <w:t xml:space="preserve">New product/ processes.</w:t>
            </w:r>
            <w:r w:rsidDel="00000000" w:rsidR="00000000" w:rsidRPr="00000000">
              <w:rPr>
                <w:rtl w:val="0"/>
              </w:rPr>
            </w:r>
          </w:p>
        </w:tc>
        <w:tc>
          <w:tcPr>
            <w:shd w:fill="d9d9d9" w:val="clear"/>
          </w:tcPr>
          <w:p w:rsidR="00000000" w:rsidDel="00000000" w:rsidP="00000000" w:rsidRDefault="00000000" w:rsidRPr="00000000" w14:paraId="000000C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Produk/proses sedia ada</w:t>
            </w:r>
          </w:p>
          <w:p w:rsidR="00000000" w:rsidDel="00000000" w:rsidP="00000000" w:rsidRDefault="00000000" w:rsidRPr="00000000" w14:paraId="000000CB">
            <w:pPr>
              <w:jc w:val="center"/>
              <w:rPr>
                <w:rFonts w:ascii="Arial" w:cs="Arial" w:eastAsia="Arial" w:hAnsi="Arial"/>
                <w:sz w:val="20"/>
                <w:szCs w:val="20"/>
              </w:rPr>
            </w:pPr>
            <w:r w:rsidDel="00000000" w:rsidR="00000000" w:rsidRPr="00000000">
              <w:rPr>
                <w:rFonts w:ascii="Arial" w:cs="Arial" w:eastAsia="Arial" w:hAnsi="Arial"/>
                <w:i w:val="1"/>
                <w:sz w:val="20"/>
                <w:szCs w:val="20"/>
                <w:rtl w:val="0"/>
              </w:rPr>
              <w:t xml:space="preserve">Existing product/ processes</w:t>
            </w: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0CC">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CD">
            <w:pPr>
              <w:spacing w:after="120" w:before="12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E">
            <w:pPr>
              <w:spacing w:after="120" w:before="120" w:lineRule="auto"/>
              <w:rPr>
                <w:rFonts w:ascii="Arial" w:cs="Arial" w:eastAsia="Arial" w:hAnsi="Arial"/>
                <w:sz w:val="20"/>
                <w:szCs w:val="20"/>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0CF">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D0">
            <w:pPr>
              <w:spacing w:after="120" w:before="12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1">
            <w:pPr>
              <w:spacing w:after="120" w:before="120" w:lineRule="auto"/>
              <w:rPr>
                <w:rFonts w:ascii="Arial" w:cs="Arial" w:eastAsia="Arial" w:hAnsi="Arial"/>
                <w:sz w:val="20"/>
                <w:szCs w:val="20"/>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0D2">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 </w:t>
            </w:r>
          </w:p>
        </w:tc>
        <w:tc>
          <w:tcPr/>
          <w:p w:rsidR="00000000" w:rsidDel="00000000" w:rsidP="00000000" w:rsidRDefault="00000000" w:rsidRPr="00000000" w14:paraId="000000D3">
            <w:pPr>
              <w:spacing w:after="120" w:before="12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4">
            <w:pPr>
              <w:spacing w:after="120" w:before="1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rPr>
          <w:rFonts w:ascii="Arial" w:cs="Arial" w:eastAsia="Arial" w:hAnsi="Arial"/>
          <w:sz w:val="20"/>
          <w:szCs w:val="20"/>
        </w:rPr>
      </w:pPr>
      <w:r w:rsidDel="00000000" w:rsidR="00000000" w:rsidRPr="00000000">
        <w:rPr>
          <w:rtl w:val="0"/>
        </w:rPr>
      </w:r>
    </w:p>
    <w:tbl>
      <w:tblPr>
        <w:tblStyle w:val="Table7"/>
        <w:tblW w:w="1445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13944"/>
        <w:tblGridChange w:id="0">
          <w:tblGrid>
            <w:gridCol w:w="509"/>
            <w:gridCol w:w="13944"/>
          </w:tblGrid>
        </w:tblGridChange>
      </w:tblGrid>
      <w:tr>
        <w:trPr>
          <w:cantSplit w:val="0"/>
          <w:tblHeader w:val="0"/>
        </w:trPr>
        <w:tc>
          <w:tcPr>
            <w:shd w:fill="auto" w:val="clear"/>
          </w:tcPr>
          <w:p w:rsidR="00000000" w:rsidDel="00000000" w:rsidP="00000000" w:rsidRDefault="00000000" w:rsidRPr="00000000" w14:paraId="000000D7">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Bil</w:t>
            </w:r>
          </w:p>
        </w:tc>
        <w:tc>
          <w:tcPr>
            <w:shd w:fill="auto" w:val="clear"/>
          </w:tcPr>
          <w:p w:rsidR="00000000" w:rsidDel="00000000" w:rsidP="00000000" w:rsidRDefault="00000000" w:rsidRPr="00000000" w14:paraId="000000D8">
            <w:pPr>
              <w:numPr>
                <w:ilvl w:val="0"/>
                <w:numId w:val="5"/>
              </w:numPr>
              <w:pBdr>
                <w:top w:space="0" w:sz="0" w:val="nil"/>
                <w:left w:space="0" w:sz="0" w:val="nil"/>
                <w:bottom w:space="0" w:sz="0" w:val="nil"/>
                <w:right w:space="0" w:sz="0" w:val="nil"/>
                <w:between w:space="0" w:sz="0" w:val="nil"/>
              </w:pBdr>
              <w:spacing w:before="12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Wujudnya sesuatu yang baharu (jika ada)/ </w:t>
            </w:r>
            <w:r w:rsidDel="00000000" w:rsidR="00000000" w:rsidRPr="00000000">
              <w:rPr>
                <w:rFonts w:ascii="Arial" w:cs="Arial" w:eastAsia="Arial" w:hAnsi="Arial"/>
                <w:color w:val="000000"/>
                <w:sz w:val="20"/>
                <w:szCs w:val="20"/>
                <w:rtl w:val="0"/>
              </w:rPr>
              <w:t xml:space="preserve">Existence of </w:t>
            </w:r>
            <w:r w:rsidDel="00000000" w:rsidR="00000000" w:rsidRPr="00000000">
              <w:rPr>
                <w:rFonts w:ascii="Arial" w:cs="Arial" w:eastAsia="Arial" w:hAnsi="Arial"/>
                <w:i w:val="1"/>
                <w:color w:val="000000"/>
                <w:sz w:val="20"/>
                <w:szCs w:val="20"/>
                <w:rtl w:val="0"/>
              </w:rPr>
              <w:t xml:space="preserve">novelty (if any):</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12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Adakah sesuatu yang baharu wujud di dalam pengetahuan baharu yang diperoleh atau produk dan proses sedia ada yang baharu dan ditambahbaikkan? Adakah baharu yang pertama seumpamanya di Malaysia? </w:t>
            </w:r>
          </w:p>
          <w:p w:rsidR="00000000" w:rsidDel="00000000" w:rsidP="00000000" w:rsidRDefault="00000000" w:rsidRPr="00000000" w14:paraId="000000DB">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Does novelty</w:t>
            </w:r>
            <w:r w:rsidDel="00000000" w:rsidR="00000000" w:rsidRPr="00000000">
              <w:rPr>
                <w:rFonts w:ascii="Arial" w:cs="Arial" w:eastAsia="Arial" w:hAnsi="Arial"/>
                <w:b w:val="1"/>
                <w:i w:val="1"/>
                <w:sz w:val="20"/>
                <w:szCs w:val="20"/>
                <w:rtl w:val="0"/>
              </w:rPr>
              <w:t xml:space="preserve"> </w:t>
            </w:r>
            <w:r w:rsidDel="00000000" w:rsidR="00000000" w:rsidRPr="00000000">
              <w:rPr>
                <w:rFonts w:ascii="Arial" w:cs="Arial" w:eastAsia="Arial" w:hAnsi="Arial"/>
                <w:i w:val="1"/>
                <w:sz w:val="20"/>
                <w:szCs w:val="20"/>
                <w:rtl w:val="0"/>
              </w:rPr>
              <w:t xml:space="preserve">exist in the newly acquired knowledge, or new and improved existing products and processes? Is the newness the first of its kind in Malaysia? </w:t>
            </w:r>
          </w:p>
          <w:p w:rsidR="00000000" w:rsidDel="00000000" w:rsidP="00000000" w:rsidRDefault="00000000" w:rsidRPr="00000000" w14:paraId="000000DC">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Aktiviti R &amp; D dalam projek R &amp; D mesti menghasilkan penemuan yang baharu untuk perniagaan dan belum digunakan dalam industri.</w:t>
            </w:r>
          </w:p>
          <w:p w:rsidR="00000000" w:rsidDel="00000000" w:rsidP="00000000" w:rsidRDefault="00000000" w:rsidRPr="00000000" w14:paraId="000000DE">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An R &amp; D activity within an R &amp; D project must result in findings that are new to the business and not already in use in the industry.</w:t>
            </w:r>
          </w:p>
          <w:p w:rsidR="00000000" w:rsidDel="00000000" w:rsidP="00000000" w:rsidRDefault="00000000" w:rsidRPr="00000000" w14:paraId="000000DF">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E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Dokumentasi/ bukti sokongan yang perlu disediakan</w:t>
            </w:r>
            <w:r w:rsidDel="00000000" w:rsidR="00000000" w:rsidRPr="00000000">
              <w:rPr>
                <w:rFonts w:ascii="Arial" w:cs="Arial" w:eastAsia="Arial" w:hAnsi="Arial"/>
                <w:sz w:val="20"/>
                <w:szCs w:val="20"/>
                <w:rtl w:val="0"/>
              </w:rPr>
              <w:t xml:space="preserve">/ Supporting documents/ evidence need to be provided:</w:t>
            </w:r>
          </w:p>
          <w:p w:rsidR="00000000" w:rsidDel="00000000" w:rsidP="00000000" w:rsidRDefault="00000000" w:rsidRPr="00000000" w14:paraId="000000E1">
            <w:pPr>
              <w:numPr>
                <w:ilvl w:val="0"/>
                <w:numId w:val="3"/>
              </w:numPr>
              <w:pBdr>
                <w:top w:space="0" w:sz="0" w:val="nil"/>
                <w:left w:space="0" w:sz="0" w:val="nil"/>
                <w:bottom w:space="0" w:sz="0" w:val="nil"/>
                <w:right w:space="0" w:sz="0" w:val="nil"/>
                <w:between w:space="0" w:sz="0" w:val="nil"/>
              </w:pBdr>
              <w:tabs>
                <w:tab w:val="left" w:leader="none" w:pos="2552"/>
              </w:tabs>
              <w:spacing w:after="160" w:line="259" w:lineRule="auto"/>
              <w:ind w:left="652" w:hanging="425"/>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kenyataan akhbar, bahan-bahan pemasaran atau sebarang maklumat bertulis di dalam laman web atau ulasan literatur dan kajian kebolehlaksanaan yang menyatakan bahawa produk tersebut adalah sesuatu yang baharu di Malaysia;</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60" w:line="259" w:lineRule="auto"/>
              <w:ind w:left="652"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Press statements, marketing materials or any written information in website or literature review and feasibility studies that states the product is new in Malaysia;</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60" w:line="259" w:lineRule="auto"/>
              <w:ind w:left="652" w:firstLine="0"/>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E4">
            <w:pPr>
              <w:numPr>
                <w:ilvl w:val="0"/>
                <w:numId w:val="3"/>
              </w:numPr>
              <w:pBdr>
                <w:top w:space="0" w:sz="0" w:val="nil"/>
                <w:left w:space="0" w:sz="0" w:val="nil"/>
                <w:bottom w:space="0" w:sz="0" w:val="nil"/>
                <w:right w:space="0" w:sz="0" w:val="nil"/>
                <w:between w:space="0" w:sz="0" w:val="nil"/>
              </w:pBdr>
              <w:tabs>
                <w:tab w:val="left" w:leader="none" w:pos="2552"/>
              </w:tabs>
              <w:spacing w:after="160" w:line="259" w:lineRule="auto"/>
              <w:ind w:left="652" w:hanging="425"/>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Penganugerahan sijil pemberian paten/hakcipta/cap dagang oleh Perbadanan Harta Intelek Malaysia (MyIPO) berkenaan dengan R&amp;D</w:t>
            </w:r>
          </w:p>
          <w:p w:rsidR="00000000" w:rsidDel="00000000" w:rsidP="00000000" w:rsidRDefault="00000000" w:rsidRPr="00000000" w14:paraId="000000E5">
            <w:pPr>
              <w:ind w:left="65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Award of certificate of grant of a patent/copyright/trademark by Intellectual Property Corporation of Malaysia (MyIPO) in respect of R&amp;D.</w:t>
            </w:r>
          </w:p>
          <w:p w:rsidR="00000000" w:rsidDel="00000000" w:rsidP="00000000" w:rsidRDefault="00000000" w:rsidRPr="00000000" w14:paraId="000000E6">
            <w:pPr>
              <w:jc w:val="both"/>
              <w:rPr>
                <w:rFonts w:ascii="Arial" w:cs="Arial" w:eastAsia="Arial" w:hAnsi="Arial"/>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7">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9">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B">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0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rPr>
          <w:rFonts w:ascii="Arial" w:cs="Arial" w:eastAsia="Arial" w:hAnsi="Arial"/>
          <w:sz w:val="20"/>
          <w:szCs w:val="20"/>
        </w:rPr>
      </w:pPr>
      <w:r w:rsidDel="00000000" w:rsidR="00000000" w:rsidRPr="00000000">
        <w:rPr>
          <w:rtl w:val="0"/>
        </w:rPr>
      </w:r>
    </w:p>
    <w:tbl>
      <w:tblPr>
        <w:tblStyle w:val="Table8"/>
        <w:tblW w:w="142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3"/>
        <w:gridCol w:w="13657"/>
        <w:tblGridChange w:id="0">
          <w:tblGrid>
            <w:gridCol w:w="563"/>
            <w:gridCol w:w="13657"/>
          </w:tblGrid>
        </w:tblGridChange>
      </w:tblGrid>
      <w:tr>
        <w:trPr>
          <w:cantSplit w:val="0"/>
          <w:trHeight w:val="2417" w:hRule="atLeast"/>
          <w:tblHeader w:val="0"/>
        </w:trPr>
        <w:tc>
          <w:tcPr/>
          <w:p w:rsidR="00000000" w:rsidDel="00000000" w:rsidP="00000000" w:rsidRDefault="00000000" w:rsidRPr="00000000" w14:paraId="000000EF">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Bil</w:t>
            </w:r>
          </w:p>
        </w:tc>
        <w:tc>
          <w:tcPr/>
          <w:p w:rsidR="00000000" w:rsidDel="00000000" w:rsidP="00000000" w:rsidRDefault="00000000" w:rsidRPr="00000000" w14:paraId="000000F0">
            <w:pPr>
              <w:numPr>
                <w:ilvl w:val="0"/>
                <w:numId w:val="5"/>
              </w:numPr>
              <w:pBdr>
                <w:top w:space="0" w:sz="0" w:val="nil"/>
                <w:left w:space="0" w:sz="0" w:val="nil"/>
                <w:bottom w:space="0" w:sz="0" w:val="nil"/>
                <w:right w:space="0" w:sz="0" w:val="nil"/>
                <w:between w:space="0" w:sz="0" w:val="nil"/>
              </w:pBdr>
              <w:spacing w:after="120" w:before="12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Risiko teknikal</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Technical risk:</w:t>
            </w:r>
            <w:r w:rsidDel="00000000" w:rsidR="00000000" w:rsidRPr="00000000">
              <w:rPr>
                <w:rtl w:val="0"/>
              </w:rPr>
            </w:r>
          </w:p>
          <w:p w:rsidR="00000000" w:rsidDel="00000000" w:rsidP="00000000" w:rsidRDefault="00000000" w:rsidRPr="00000000" w14:paraId="000000F1">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Aktiviti R &amp; D akan melibatkan risiko teknikal jika ketidakpastian saintifik atau teknologi timbul daripada jurang pengetahuan antara hasil aktiviti yang dijangkakan dan keadaan saintifik atau pengetahuan teknologi, maklumat atau pengalaman yang secara munasabah dan secara umum boleh didapati pada masa permulaan R&amp;D. </w:t>
            </w:r>
          </w:p>
          <w:p w:rsidR="00000000" w:rsidDel="00000000" w:rsidP="00000000" w:rsidRDefault="00000000" w:rsidRPr="00000000" w14:paraId="000000F2">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An R &amp; D activity would involve technical risks if scientific or technological uncertainty arises from a knowledge gap between the intended activity outcome and the state of scientific and technological knowledge, information or experience that is reasonably and publicly available at the time of commencement of the R &amp; D activity.  </w:t>
            </w:r>
          </w:p>
          <w:p w:rsidR="00000000" w:rsidDel="00000000" w:rsidP="00000000" w:rsidRDefault="00000000" w:rsidRPr="00000000" w14:paraId="000000F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4">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Adakah terdapat penglibatan risiko teknikal di dalam mencapai hasil yang diingini yang disebabkan oleh ketidakpastian saintifik atau teknologi yang tidak dapat diselesaikan oleh seorang profesional yang kompeten dalam bidang yang berkaitan? </w:t>
            </w:r>
          </w:p>
          <w:p w:rsidR="00000000" w:rsidDel="00000000" w:rsidP="00000000" w:rsidRDefault="00000000" w:rsidRPr="00000000" w14:paraId="000000F5">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Is there an involvement of technical risks in achieving the desired outcome due to scientific or technological uncertainties that cannot be resolved by a competent professional in the relevant field?</w:t>
            </w:r>
          </w:p>
          <w:p w:rsidR="00000000" w:rsidDel="00000000" w:rsidP="00000000" w:rsidRDefault="00000000" w:rsidRPr="00000000" w14:paraId="000000F6">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7">
            <w:pPr>
              <w:tabs>
                <w:tab w:val="left" w:leader="none" w:pos="2552"/>
              </w:tabs>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hasil yang dijangkakan dapat dicapai dengan mudah, ini akan menjadi petunjuk bahawa unsur risiko teknikal tidak mungkin terlibat.</w:t>
            </w:r>
          </w:p>
          <w:p w:rsidR="00000000" w:rsidDel="00000000" w:rsidP="00000000" w:rsidRDefault="00000000" w:rsidRPr="00000000" w14:paraId="000000F8">
            <w:pPr>
              <w:tabs>
                <w:tab w:val="left" w:leader="none" w:pos="2268"/>
              </w:tabs>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Where the expected outcome is achieved easily, it would be an indication that there may not be the element of technical risk involved.</w:t>
            </w:r>
          </w:p>
          <w:p w:rsidR="00000000" w:rsidDel="00000000" w:rsidP="00000000" w:rsidRDefault="00000000" w:rsidRPr="00000000" w14:paraId="000000F9">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F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Contoh-contoh dokumen yang perlu disediakan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Examples of documents need to be provided</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numPr>
                <w:ilvl w:val="0"/>
                <w:numId w:val="4"/>
              </w:numPr>
              <w:ind w:left="602" w:hanging="423"/>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Nasihat (nota bertulis) atau dokumen penyelidikan yang menunjukkan bagaimana penentuan ketidakpastian yang ditemui adalah tidak mudah diselesaikan atau tidak boleh didapati secara umum dan mengapa kesimpulan ini dicapai; </w:t>
            </w:r>
          </w:p>
          <w:p w:rsidR="00000000" w:rsidDel="00000000" w:rsidP="00000000" w:rsidRDefault="00000000" w:rsidRPr="00000000" w14:paraId="000000FD">
            <w:pPr>
              <w:ind w:left="6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Advice (written notes) or research documents that show how it was determined that the uncertainty being sought was not easily resolved or not publicly available and why this conclusion was reached;</w:t>
            </w:r>
          </w:p>
          <w:p w:rsidR="00000000" w:rsidDel="00000000" w:rsidP="00000000" w:rsidRDefault="00000000" w:rsidRPr="00000000" w14:paraId="000000FE">
            <w:pPr>
              <w:ind w:left="602"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F">
            <w:pPr>
              <w:numPr>
                <w:ilvl w:val="0"/>
                <w:numId w:val="4"/>
              </w:numPr>
              <w:ind w:left="602" w:hanging="423"/>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Penjelasan mengenai ketidakpastian saintifik atau teknologi yang terlibat dan mengapa ianya tidak dapat diselesaikan oleh seorang profesional yang kompeten semasa aktiviti R&amp;D dijalankan.</w:t>
            </w:r>
            <w:r w:rsidDel="00000000" w:rsidR="00000000" w:rsidRPr="00000000">
              <w:rPr>
                <w:rtl w:val="0"/>
              </w:rPr>
            </w:r>
          </w:p>
          <w:p w:rsidR="00000000" w:rsidDel="00000000" w:rsidP="00000000" w:rsidRDefault="00000000" w:rsidRPr="00000000" w14:paraId="00000100">
            <w:pPr>
              <w:ind w:left="602"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Explanation of the scientific or technological uncertainty involved and why it could not be readily resolved by a competent professional at the time the R&amp;D activities were carried out. </w:t>
            </w:r>
          </w:p>
          <w:p w:rsidR="00000000" w:rsidDel="00000000" w:rsidP="00000000" w:rsidRDefault="00000000" w:rsidRPr="00000000" w14:paraId="00000101">
            <w:pPr>
              <w:jc w:val="both"/>
              <w:rPr>
                <w:rFonts w:ascii="Arial" w:cs="Arial" w:eastAsia="Arial" w:hAnsi="Arial"/>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102">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03">
            <w:pPr>
              <w:spacing w:after="120" w:before="120" w:lineRule="auto"/>
              <w:rPr>
                <w:rFonts w:ascii="Arial" w:cs="Arial" w:eastAsia="Arial" w:hAnsi="Arial"/>
                <w:sz w:val="20"/>
                <w:szCs w:val="20"/>
              </w:rPr>
            </w:pP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104">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05">
            <w:pPr>
              <w:spacing w:after="120" w:before="1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06">
      <w:pPr>
        <w:spacing w:after="0" w:lineRule="auto"/>
        <w:jc w:val="both"/>
        <w:rPr>
          <w:rFonts w:ascii="Arial" w:cs="Arial" w:eastAsia="Arial" w:hAnsi="Arial"/>
          <w:b w:val="1"/>
          <w:sz w:val="20"/>
          <w:szCs w:val="20"/>
        </w:rPr>
        <w:sectPr>
          <w:type w:val="nextPage"/>
          <w:pgSz w:h="11906" w:w="16838" w:orient="landscape"/>
          <w:pgMar w:bottom="1304" w:top="1304" w:left="1304" w:right="1304" w:header="709" w:footer="709"/>
        </w:sectPr>
      </w:pPr>
      <w:r w:rsidDel="00000000" w:rsidR="00000000" w:rsidRPr="00000000">
        <w:rPr>
          <w:rtl w:val="0"/>
        </w:rPr>
      </w:r>
    </w:p>
    <w:p w:rsidR="00000000" w:rsidDel="00000000" w:rsidP="00000000" w:rsidRDefault="00000000" w:rsidRPr="00000000" w14:paraId="00000107">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8">
      <w:pPr>
        <w:numPr>
          <w:ilvl w:val="0"/>
          <w:numId w:val="5"/>
        </w:numPr>
        <w:pBdr>
          <w:top w:space="0" w:sz="0" w:val="nil"/>
          <w:left w:space="0" w:sz="0" w:val="nil"/>
          <w:bottom w:space="0" w:sz="0" w:val="nil"/>
          <w:right w:space="0" w:sz="0" w:val="nil"/>
          <w:between w:space="0" w:sz="0" w:val="nil"/>
        </w:pBdr>
        <w:spacing w:after="0" w:lineRule="auto"/>
        <w:ind w:left="426" w:hanging="862"/>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Kriteria (3) - Kajian Sistematik, Penyiasatan dan Experimen</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Rule="auto"/>
        <w:ind w:left="426"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Criteria (3) - Systematic, Investigative and Experimental Study (SIE)</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Rule="auto"/>
        <w:ind w:left="-142" w:firstLine="0"/>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10B">
      <w:pPr>
        <w:spacing w:after="0" w:line="240" w:lineRule="auto"/>
        <w:ind w:left="-9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Adakah aktiviti R&amp;D yang dijalankan menggunakan pendekatan yang sistematik, penyiasatan dan eksperimen untuk menyelesaikan ketidakpastian saintifik atau teknologi yang tidak mudah diperolehi? </w:t>
      </w:r>
    </w:p>
    <w:p w:rsidR="00000000" w:rsidDel="00000000" w:rsidP="00000000" w:rsidRDefault="00000000" w:rsidRPr="00000000" w14:paraId="0000010C">
      <w:pPr>
        <w:spacing w:after="0" w:line="240" w:lineRule="auto"/>
        <w:ind w:left="-90"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Was the R&amp;D activity carried out using a systematic, investigative and experimental approach to resolve a scientific or technological uncertainty which is not readily deducible?</w:t>
      </w:r>
    </w:p>
    <w:p w:rsidR="00000000" w:rsidDel="00000000" w:rsidP="00000000" w:rsidRDefault="00000000" w:rsidRPr="00000000" w14:paraId="0000010D">
      <w:pPr>
        <w:spacing w:after="0" w:line="240" w:lineRule="auto"/>
        <w:ind w:left="-90" w:firstLine="0"/>
        <w:jc w:val="both"/>
        <w:rPr>
          <w:rFonts w:ascii="Arial" w:cs="Arial" w:eastAsia="Arial" w:hAnsi="Arial"/>
          <w:i w:val="1"/>
          <w:sz w:val="20"/>
          <w:szCs w:val="20"/>
        </w:rPr>
      </w:pPr>
      <w:r w:rsidDel="00000000" w:rsidR="00000000" w:rsidRPr="00000000">
        <w:rPr>
          <w:rtl w:val="0"/>
        </w:rPr>
      </w:r>
    </w:p>
    <w:tbl>
      <w:tblPr>
        <w:tblStyle w:val="Table9"/>
        <w:tblW w:w="9495.0" w:type="dxa"/>
        <w:jc w:val="left"/>
        <w:tblInd w:w="-2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5"/>
        <w:tblGridChange w:id="0">
          <w:tblGrid>
            <w:gridCol w:w="9495"/>
          </w:tblGrid>
        </w:tblGridChange>
      </w:tblGrid>
      <w:tr>
        <w:trPr>
          <w:cantSplit w:val="0"/>
          <w:trHeight w:val="5128" w:hRule="atLeast"/>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59" w:lineRule="auto"/>
              <w:jc w:val="center"/>
              <w:rPr>
                <w:rFonts w:ascii="Arial" w:cs="Arial" w:eastAsia="Arial" w:hAnsi="Arial"/>
                <w:i w:val="1"/>
                <w:color w:val="000000"/>
                <w:sz w:val="20"/>
                <w:szCs w:val="20"/>
              </w:rPr>
            </w:pPr>
            <w:r w:rsidDel="00000000" w:rsidR="00000000" w:rsidRPr="00000000">
              <w:rPr>
                <w:rFonts w:ascii="Arial" w:cs="Arial" w:eastAsia="Arial" w:hAnsi="Arial"/>
                <w:b w:val="1"/>
                <w:color w:val="000000"/>
                <w:sz w:val="20"/>
                <w:szCs w:val="20"/>
                <w:rtl w:val="0"/>
              </w:rPr>
              <w:t xml:space="preserve">Sistematik dan Penyiasatan/ </w:t>
            </w:r>
            <w:r w:rsidDel="00000000" w:rsidR="00000000" w:rsidRPr="00000000">
              <w:rPr>
                <w:rFonts w:ascii="Arial" w:cs="Arial" w:eastAsia="Arial" w:hAnsi="Arial"/>
                <w:i w:val="1"/>
                <w:color w:val="000000"/>
                <w:sz w:val="20"/>
                <w:szCs w:val="20"/>
                <w:rtl w:val="0"/>
              </w:rPr>
              <w:t xml:space="preserve">Sistematic and Investigative</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160" w:line="259" w:lineRule="auto"/>
              <w:jc w:val="center"/>
              <w:rPr>
                <w:rFonts w:ascii="Arial" w:cs="Arial" w:eastAsia="Arial" w:hAnsi="Arial"/>
                <w:color w:val="000000"/>
                <w:sz w:val="20"/>
                <w:szCs w:val="20"/>
                <w:u w:val="single"/>
              </w:rPr>
            </w:pPr>
            <w:r w:rsidDel="00000000" w:rsidR="00000000" w:rsidRPr="00000000">
              <w:rPr>
                <w:rtl w:val="0"/>
              </w:rPr>
            </w:r>
          </w:p>
          <w:tbl>
            <w:tblPr>
              <w:tblStyle w:val="Table10"/>
              <w:tblW w:w="90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2"/>
              <w:gridCol w:w="4101"/>
              <w:gridCol w:w="2127"/>
              <w:tblGridChange w:id="0">
                <w:tblGrid>
                  <w:gridCol w:w="2792"/>
                  <w:gridCol w:w="4101"/>
                  <w:gridCol w:w="2127"/>
                </w:tblGrid>
              </w:tblGridChange>
            </w:tblGrid>
            <w:tr>
              <w:trPr>
                <w:cantSplit w:val="0"/>
                <w:trHeight w:val="261" w:hRule="atLeast"/>
                <w:tblHeader w:val="0"/>
              </w:trPr>
              <w:tc>
                <w:tcPr>
                  <w:gridSpan w:val="2"/>
                  <w:shd w:fill="bfbfbf" w:val="clea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Jadual aktiviti </w:t>
                  </w:r>
                  <w:r w:rsidDel="00000000" w:rsidR="00000000" w:rsidRPr="00000000">
                    <w:rPr>
                      <w:rFonts w:ascii="Arial" w:cs="Arial" w:eastAsia="Arial" w:hAnsi="Arial"/>
                      <w:b w:val="1"/>
                      <w:i w:val="1"/>
                      <w:color w:val="000000"/>
                      <w:sz w:val="20"/>
                      <w:szCs w:val="20"/>
                      <w:rtl w:val="0"/>
                    </w:rPr>
                    <w:t xml:space="preserve">R&amp;D</w:t>
                  </w:r>
                  <w:r w:rsidDel="00000000" w:rsidR="00000000" w:rsidRPr="00000000">
                    <w:rPr>
                      <w:rFonts w:ascii="Arial" w:cs="Arial" w:eastAsia="Arial" w:hAnsi="Arial"/>
                      <w:b w:val="1"/>
                      <w:color w:val="000000"/>
                      <w:sz w:val="20"/>
                      <w:szCs w:val="20"/>
                      <w:rtl w:val="0"/>
                    </w:rPr>
                    <w:t xml:space="preserve"> (dengan G</w:t>
                  </w:r>
                  <w:r w:rsidDel="00000000" w:rsidR="00000000" w:rsidRPr="00000000">
                    <w:rPr>
                      <w:rFonts w:ascii="Arial" w:cs="Arial" w:eastAsia="Arial" w:hAnsi="Arial"/>
                      <w:b w:val="1"/>
                      <w:i w:val="1"/>
                      <w:color w:val="000000"/>
                      <w:sz w:val="20"/>
                      <w:szCs w:val="20"/>
                      <w:rtl w:val="0"/>
                    </w:rPr>
                    <w:t xml:space="preserve">antt chart)</w:t>
                  </w:r>
                  <w:r w:rsidDel="00000000" w:rsidR="00000000" w:rsidRPr="00000000">
                    <w:rPr>
                      <w:rFonts w:ascii="Arial" w:cs="Arial" w:eastAsia="Arial" w:hAnsi="Arial"/>
                      <w:b w:val="1"/>
                      <w:color w:val="000000"/>
                      <w:sz w:val="20"/>
                      <w:szCs w:val="20"/>
                      <w:rtl w:val="0"/>
                    </w:rPr>
                    <w:t xml:space="preserve"> yang akan dijalankan</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60" w:line="259"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Schedule of R&amp;D activities (with Gantt chart) to be carried out</w:t>
                  </w:r>
                </w:p>
              </w:tc>
              <w:tc>
                <w:tcPr>
                  <w:vMerge w:val="restart"/>
                  <w:shd w:fill="bfbfbf" w:val="clea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120"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Kaedah dan teknik</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20" w:line="259"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Method and technique</w:t>
                  </w:r>
                </w:p>
              </w:tc>
            </w:tr>
            <w:tr>
              <w:trPr>
                <w:cantSplit w:val="0"/>
                <w:trHeight w:val="274" w:hRule="atLeast"/>
                <w:tblHeader w:val="0"/>
              </w:trPr>
              <w:tc>
                <w:tcPr>
                  <w:shd w:fill="bfbfbf" w:val="clea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Tarikh (bulan)</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60" w:line="259"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Date (month)</w:t>
                  </w:r>
                </w:p>
              </w:tc>
              <w:tc>
                <w:tcPr>
                  <w:shd w:fill="bfbfbf" w:val="clear"/>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Aktiviti</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60" w:line="259"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Activities</w:t>
                  </w:r>
                </w:p>
              </w:tc>
              <w:tc>
                <w:tcPr>
                  <w:vMerge w:val="continue"/>
                  <w:shd w:fill="bfbfbf"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000000"/>
                      <w:sz w:val="20"/>
                      <w:szCs w:val="20"/>
                    </w:rPr>
                  </w:pPr>
                  <w:r w:rsidDel="00000000" w:rsidR="00000000" w:rsidRPr="00000000">
                    <w:rPr>
                      <w:rtl w:val="0"/>
                    </w:rPr>
                  </w:r>
                </w:p>
              </w:tc>
            </w:tr>
            <w:tr>
              <w:trPr>
                <w:cantSplit w:val="0"/>
                <w:trHeight w:val="261" w:hRule="atLeast"/>
                <w:tblHeader w:val="0"/>
              </w:trPr>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60" w:line="259"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60" w:line="259"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60" w:line="259"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59" w:lineRule="auto"/>
              <w:jc w:val="center"/>
              <w:rPr>
                <w:rFonts w:ascii="Arial" w:cs="Arial" w:eastAsia="Arial" w:hAnsi="Arial"/>
                <w:i w:val="1"/>
                <w:color w:val="000000"/>
                <w:sz w:val="20"/>
                <w:szCs w:val="20"/>
              </w:rPr>
            </w:pPr>
            <w:r w:rsidDel="00000000" w:rsidR="00000000" w:rsidRPr="00000000">
              <w:rPr>
                <w:rFonts w:ascii="Arial" w:cs="Arial" w:eastAsia="Arial" w:hAnsi="Arial"/>
                <w:b w:val="1"/>
                <w:color w:val="000000"/>
                <w:sz w:val="20"/>
                <w:szCs w:val="20"/>
                <w:rtl w:val="0"/>
              </w:rPr>
              <w:t xml:space="preserve">Eksperimen</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Experimental</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60" w:line="259" w:lineRule="auto"/>
              <w:jc w:val="center"/>
              <w:rPr>
                <w:rFonts w:ascii="Arial" w:cs="Arial" w:eastAsia="Arial" w:hAnsi="Arial"/>
                <w:color w:val="000000"/>
                <w:sz w:val="20"/>
                <w:szCs w:val="20"/>
              </w:rPr>
            </w:pPr>
            <w:r w:rsidDel="00000000" w:rsidR="00000000" w:rsidRPr="00000000">
              <w:rPr>
                <w:rtl w:val="0"/>
              </w:rPr>
            </w:r>
          </w:p>
          <w:tbl>
            <w:tblPr>
              <w:tblStyle w:val="Table11"/>
              <w:tblW w:w="90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3"/>
              <w:gridCol w:w="2785"/>
              <w:gridCol w:w="3452"/>
              <w:tblGridChange w:id="0">
                <w:tblGrid>
                  <w:gridCol w:w="2783"/>
                  <w:gridCol w:w="2785"/>
                  <w:gridCol w:w="3452"/>
                </w:tblGrid>
              </w:tblGridChange>
            </w:tblGrid>
            <w:tr>
              <w:trPr>
                <w:cantSplit w:val="0"/>
                <w:trHeight w:val="248" w:hRule="atLeast"/>
                <w:tblHeader w:val="0"/>
              </w:trPr>
              <w:tc>
                <w:tcPr>
                  <w:gridSpan w:val="2"/>
                  <w:shd w:fill="bfbfbf" w:val="clea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Jadual ujian yang akan dijalankan</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Schedule of tests to be carried out</w:t>
                  </w:r>
                  <w:r w:rsidDel="00000000" w:rsidR="00000000" w:rsidRPr="00000000">
                    <w:rPr>
                      <w:rtl w:val="0"/>
                    </w:rPr>
                  </w:r>
                </w:p>
              </w:tc>
              <w:tc>
                <w:tcPr>
                  <w:vMerge w:val="restart"/>
                  <w:shd w:fill="bfbfbf" w:val="clea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Peralatan/perkakas yang akan digunakan</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60" w:line="259"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Equipment/ tools to be used</w:t>
                  </w:r>
                </w:p>
              </w:tc>
            </w:tr>
            <w:tr>
              <w:trPr>
                <w:cantSplit w:val="0"/>
                <w:trHeight w:val="261" w:hRule="atLeast"/>
                <w:tblHeader w:val="0"/>
              </w:trPr>
              <w:tc>
                <w:tcPr>
                  <w:shd w:fill="bfbfbf" w:val="clear"/>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Tarikh (bulan)</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Date (month)</w:t>
                  </w:r>
                  <w:r w:rsidDel="00000000" w:rsidR="00000000" w:rsidRPr="00000000">
                    <w:rPr>
                      <w:rtl w:val="0"/>
                    </w:rPr>
                  </w:r>
                </w:p>
              </w:tc>
              <w:tc>
                <w:tcPr>
                  <w:shd w:fill="bfbfbf" w:val="clea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Ujian</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60" w:line="259" w:lineRule="auto"/>
                    <w:jc w:val="center"/>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Tests</w:t>
                  </w:r>
                  <w:r w:rsidDel="00000000" w:rsidR="00000000" w:rsidRPr="00000000">
                    <w:rPr>
                      <w:rtl w:val="0"/>
                    </w:rPr>
                  </w:r>
                </w:p>
              </w:tc>
              <w:tc>
                <w:tcPr>
                  <w:vMerge w:val="continue"/>
                  <w:shd w:fill="bfbfbf"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0"/>
                      <w:szCs w:val="20"/>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60" w:line="259"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60" w:line="259"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60" w:line="259"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numPr>
          <w:ilvl w:val="0"/>
          <w:numId w:val="5"/>
        </w:numPr>
        <w:pBdr>
          <w:top w:space="0" w:sz="0" w:val="nil"/>
          <w:left w:space="0" w:sz="0" w:val="nil"/>
          <w:bottom w:space="0" w:sz="0" w:val="nil"/>
          <w:right w:space="0" w:sz="0" w:val="nil"/>
          <w:between w:space="0" w:sz="0" w:val="nil"/>
        </w:pBdr>
        <w:spacing w:after="0" w:lineRule="auto"/>
        <w:ind w:left="0" w:hanging="426"/>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Hasil yang dijangka daripada </w:t>
      </w:r>
      <w:r w:rsidDel="00000000" w:rsidR="00000000" w:rsidRPr="00000000">
        <w:rPr>
          <w:rFonts w:ascii="Arial" w:cs="Arial" w:eastAsia="Arial" w:hAnsi="Arial"/>
          <w:b w:val="1"/>
          <w:i w:val="1"/>
          <w:color w:val="000000"/>
          <w:sz w:val="20"/>
          <w:szCs w:val="20"/>
          <w:rtl w:val="0"/>
        </w:rPr>
        <w:t xml:space="preserve">R&amp;D</w:t>
      </w:r>
      <w:r w:rsidDel="00000000" w:rsidR="00000000" w:rsidRPr="00000000">
        <w:rPr>
          <w:rFonts w:ascii="Arial" w:cs="Arial" w:eastAsia="Arial" w:hAnsi="Arial"/>
          <w:b w:val="1"/>
          <w:color w:val="000000"/>
          <w:sz w:val="20"/>
          <w:szCs w:val="20"/>
          <w:rtl w:val="0"/>
        </w:rPr>
        <w:t xml:space="preserve">:</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Rule="auto"/>
        <w:ind w:left="-142" w:firstLine="142"/>
        <w:jc w:val="both"/>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Expected result of the R&amp;D:</w:t>
      </w:r>
      <w:r w:rsidDel="00000000" w:rsidR="00000000" w:rsidRPr="00000000">
        <w:rPr>
          <w:rtl w:val="0"/>
        </w:rPr>
      </w:r>
    </w:p>
    <w:tbl>
      <w:tblPr>
        <w:tblStyle w:val="Table12"/>
        <w:tblW w:w="10012.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12"/>
        <w:tblGridChange w:id="0">
          <w:tblGrid>
            <w:gridCol w:w="1001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5">
            <w:pPr>
              <w:numPr>
                <w:ilvl w:val="0"/>
                <w:numId w:val="6"/>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Projek </w:t>
            </w:r>
            <w:r w:rsidDel="00000000" w:rsidR="00000000" w:rsidRPr="00000000">
              <w:rPr>
                <w:rFonts w:ascii="Arial" w:cs="Arial" w:eastAsia="Arial" w:hAnsi="Arial"/>
                <w:b w:val="1"/>
                <w:i w:val="1"/>
                <w:color w:val="000000"/>
                <w:sz w:val="20"/>
                <w:szCs w:val="20"/>
                <w:rtl w:val="0"/>
              </w:rPr>
              <w:t xml:space="preserve">R&amp;D</w:t>
            </w:r>
            <w:r w:rsidDel="00000000" w:rsidR="00000000" w:rsidRPr="00000000">
              <w:rPr>
                <w:rFonts w:ascii="Arial" w:cs="Arial" w:eastAsia="Arial" w:hAnsi="Arial"/>
                <w:b w:val="1"/>
                <w:color w:val="000000"/>
                <w:sz w:val="20"/>
                <w:szCs w:val="20"/>
                <w:rtl w:val="0"/>
              </w:rPr>
              <w:t xml:space="preserve"> baru</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59" w:lineRule="auto"/>
              <w:ind w:left="720"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New R&amp;D project</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59" w:lineRule="auto"/>
              <w:ind w:left="7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59" w:lineRule="auto"/>
              <w:ind w:left="720" w:firstLine="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Terangkan dengan jelas dan terperinci tentang hasil; penyelidikan yang dijangkakan dapat diperolehi (boleh disokong dengan foto/sampel/ prototaip/lakaran skematik atau lain-lain).</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59" w:lineRule="auto"/>
              <w:ind w:left="720"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Explain clearly and in detail the expected results of the research (can be supported with photographs/sample/ prototype/ schematic sketch etc)</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60" w:line="259" w:lineRule="auto"/>
              <w:ind w:left="720" w:firstLine="0"/>
              <w:jc w:val="both"/>
              <w:rPr>
                <w:rFonts w:ascii="Arial" w:cs="Arial" w:eastAsia="Arial" w:hAnsi="Arial"/>
                <w:i w:val="1"/>
                <w:color w:val="000000"/>
                <w:sz w:val="20"/>
                <w:szCs w:val="20"/>
              </w:rPr>
            </w:pPr>
            <w:r w:rsidDel="00000000" w:rsidR="00000000" w:rsidRPr="00000000">
              <w:rPr>
                <w:rtl w:val="0"/>
              </w:rPr>
            </w:r>
          </w:p>
          <w:tbl>
            <w:tblPr>
              <w:tblStyle w:val="Table13"/>
              <w:tblW w:w="9321.0" w:type="dxa"/>
              <w:jc w:val="left"/>
              <w:tblInd w:w="4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21"/>
              <w:tblGridChange w:id="0">
                <w:tblGrid>
                  <w:gridCol w:w="9321"/>
                </w:tblGrid>
              </w:tblGridChange>
            </w:tblGrid>
            <w:tr>
              <w:trPr>
                <w:cantSplit w:val="0"/>
                <w:tblHeader w:val="0"/>
              </w:trPr>
              <w:tc>
                <w:tcPr/>
                <w:p w:rsidR="00000000" w:rsidDel="00000000" w:rsidP="00000000" w:rsidRDefault="00000000" w:rsidRPr="00000000" w14:paraId="0000013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4">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4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6">
            <w:pPr>
              <w:numPr>
                <w:ilvl w:val="0"/>
                <w:numId w:val="6"/>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Bagi melanjutkan projek </w:t>
            </w:r>
            <w:r w:rsidDel="00000000" w:rsidR="00000000" w:rsidRPr="00000000">
              <w:rPr>
                <w:rFonts w:ascii="Arial" w:cs="Arial" w:eastAsia="Arial" w:hAnsi="Arial"/>
                <w:b w:val="1"/>
                <w:i w:val="1"/>
                <w:color w:val="000000"/>
                <w:sz w:val="20"/>
                <w:szCs w:val="20"/>
                <w:rtl w:val="0"/>
              </w:rPr>
              <w:t xml:space="preserve">R&amp;D</w:t>
            </w:r>
            <w:r w:rsidDel="00000000" w:rsidR="00000000" w:rsidRPr="00000000">
              <w:rPr>
                <w:rFonts w:ascii="Arial" w:cs="Arial" w:eastAsia="Arial" w:hAnsi="Arial"/>
                <w:b w:val="1"/>
                <w:color w:val="000000"/>
                <w:sz w:val="20"/>
                <w:szCs w:val="20"/>
                <w:rtl w:val="0"/>
              </w:rPr>
              <w:t xml:space="preserve"> telah diluluskan</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59" w:lineRule="auto"/>
              <w:ind w:left="720"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For an extension of an approved R&amp;D project</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259" w:lineRule="auto"/>
              <w:ind w:left="7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59" w:lineRule="auto"/>
              <w:ind w:left="720" w:firstLine="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Terangkan kemajuan dan pencapaian yang diperolehi oleh projek </w:t>
            </w:r>
            <w:r w:rsidDel="00000000" w:rsidR="00000000" w:rsidRPr="00000000">
              <w:rPr>
                <w:rFonts w:ascii="Arial" w:cs="Arial" w:eastAsia="Arial" w:hAnsi="Arial"/>
                <w:b w:val="1"/>
                <w:i w:val="1"/>
                <w:color w:val="000000"/>
                <w:sz w:val="20"/>
                <w:szCs w:val="20"/>
                <w:rtl w:val="0"/>
              </w:rPr>
              <w:t xml:space="preserve">R&amp;D</w:t>
            </w:r>
            <w:r w:rsidDel="00000000" w:rsidR="00000000" w:rsidRPr="00000000">
              <w:rPr>
                <w:rFonts w:ascii="Arial" w:cs="Arial" w:eastAsia="Arial" w:hAnsi="Arial"/>
                <w:b w:val="1"/>
                <w:color w:val="000000"/>
                <w:sz w:val="20"/>
                <w:szCs w:val="20"/>
                <w:rtl w:val="0"/>
              </w:rPr>
              <w:t xml:space="preserve"> tersebut dengan memberi penekanan tentang sejauh mana objektif </w:t>
            </w:r>
            <w:r w:rsidDel="00000000" w:rsidR="00000000" w:rsidRPr="00000000">
              <w:rPr>
                <w:rFonts w:ascii="Arial" w:cs="Arial" w:eastAsia="Arial" w:hAnsi="Arial"/>
                <w:b w:val="1"/>
                <w:i w:val="1"/>
                <w:color w:val="000000"/>
                <w:sz w:val="20"/>
                <w:szCs w:val="20"/>
                <w:rtl w:val="0"/>
              </w:rPr>
              <w:t xml:space="preserve">R&amp;D</w:t>
            </w:r>
            <w:r w:rsidDel="00000000" w:rsidR="00000000" w:rsidRPr="00000000">
              <w:rPr>
                <w:rFonts w:ascii="Arial" w:cs="Arial" w:eastAsia="Arial" w:hAnsi="Arial"/>
                <w:b w:val="1"/>
                <w:color w:val="000000"/>
                <w:sz w:val="20"/>
                <w:szCs w:val="20"/>
                <w:rtl w:val="0"/>
              </w:rPr>
              <w:t xml:space="preserve"> tersebut telah dicapai. Penerangan hendaklah disokong dengan foto-foto yang relevan.</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59" w:lineRule="auto"/>
              <w:ind w:left="720" w:firstLine="0"/>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Explain the progress and achievement made in the R&amp;D project, emphasising on how much of the objectives of the R&amp;D have been meet. The explanation must be supported by relevant photographs</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60" w:line="259" w:lineRule="auto"/>
              <w:ind w:left="720" w:firstLine="0"/>
              <w:jc w:val="both"/>
              <w:rPr>
                <w:rFonts w:ascii="Arial" w:cs="Arial" w:eastAsia="Arial" w:hAnsi="Arial"/>
                <w:i w:val="1"/>
                <w:color w:val="000000"/>
                <w:sz w:val="20"/>
                <w:szCs w:val="20"/>
              </w:rPr>
            </w:pPr>
            <w:r w:rsidDel="00000000" w:rsidR="00000000" w:rsidRPr="00000000">
              <w:rPr>
                <w:rtl w:val="0"/>
              </w:rPr>
            </w:r>
          </w:p>
          <w:tbl>
            <w:tblPr>
              <w:tblStyle w:val="Table14"/>
              <w:tblW w:w="906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6"/>
              <w:tblGridChange w:id="0">
                <w:tblGrid>
                  <w:gridCol w:w="9066"/>
                </w:tblGrid>
              </w:tblGridChange>
            </w:tblGrid>
            <w:tr>
              <w:trPr>
                <w:cantSplit w:val="0"/>
                <w:tblHeader w:val="0"/>
              </w:trPr>
              <w:tc>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60" w:line="259" w:lineRule="auto"/>
              <w:ind w:left="720" w:firstLine="0"/>
              <w:jc w:val="both"/>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numPr>
          <w:ilvl w:val="0"/>
          <w:numId w:val="5"/>
        </w:numPr>
        <w:pBdr>
          <w:top w:space="0" w:sz="0" w:val="nil"/>
          <w:left w:space="0" w:sz="0" w:val="nil"/>
          <w:bottom w:space="0" w:sz="0" w:val="nil"/>
          <w:right w:space="0" w:sz="0" w:val="nil"/>
          <w:between w:space="0" w:sz="0" w:val="nil"/>
        </w:pBdr>
        <w:spacing w:after="0" w:lineRule="auto"/>
        <w:ind w:left="0" w:hanging="426"/>
        <w:jc w:val="both"/>
        <w:rPr>
          <w:rFonts w:ascii="Arial" w:cs="Arial" w:eastAsia="Arial" w:hAnsi="Arial"/>
          <w:i w:val="1"/>
          <w:color w:val="000000"/>
          <w:sz w:val="20"/>
          <w:szCs w:val="20"/>
        </w:rPr>
      </w:pPr>
      <w:r w:rsidDel="00000000" w:rsidR="00000000" w:rsidRPr="00000000">
        <w:rPr>
          <w:rFonts w:ascii="Arial" w:cs="Arial" w:eastAsia="Arial" w:hAnsi="Arial"/>
          <w:b w:val="1"/>
          <w:color w:val="000000"/>
          <w:sz w:val="20"/>
          <w:szCs w:val="20"/>
          <w:rtl w:val="0"/>
        </w:rPr>
        <w:t xml:space="preserve">Tenaga manusia dalam projek </w:t>
      </w:r>
      <w:r w:rsidDel="00000000" w:rsidR="00000000" w:rsidRPr="00000000">
        <w:rPr>
          <w:rFonts w:ascii="Arial" w:cs="Arial" w:eastAsia="Arial" w:hAnsi="Arial"/>
          <w:b w:val="1"/>
          <w:i w:val="1"/>
          <w:color w:val="000000"/>
          <w:sz w:val="20"/>
          <w:szCs w:val="20"/>
          <w:rtl w:val="0"/>
        </w:rPr>
        <w:t xml:space="preserve">R&amp;D/ </w:t>
      </w:r>
      <w:r w:rsidDel="00000000" w:rsidR="00000000" w:rsidRPr="00000000">
        <w:rPr>
          <w:rFonts w:ascii="Arial" w:cs="Arial" w:eastAsia="Arial" w:hAnsi="Arial"/>
          <w:i w:val="1"/>
          <w:color w:val="000000"/>
          <w:sz w:val="20"/>
          <w:szCs w:val="20"/>
          <w:rtl w:val="0"/>
        </w:rPr>
        <w:t xml:space="preserve">Manpower in the R&amp;D project:</w:t>
      </w:r>
    </w:p>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bl>
      <w:tblPr>
        <w:tblStyle w:val="Table15"/>
        <w:tblW w:w="9749.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2"/>
        <w:gridCol w:w="1610"/>
        <w:gridCol w:w="1085"/>
        <w:gridCol w:w="1610"/>
        <w:gridCol w:w="1578"/>
        <w:gridCol w:w="2094"/>
        <w:tblGridChange w:id="0">
          <w:tblGrid>
            <w:gridCol w:w="1772"/>
            <w:gridCol w:w="1610"/>
            <w:gridCol w:w="1085"/>
            <w:gridCol w:w="1610"/>
            <w:gridCol w:w="1578"/>
            <w:gridCol w:w="2094"/>
          </w:tblGrid>
        </w:tblGridChange>
      </w:tblGrid>
      <w:tr>
        <w:trPr>
          <w:cantSplit w:val="0"/>
          <w:trHeight w:val="1340" w:hRule="atLeast"/>
          <w:tblHeader w:val="0"/>
        </w:trPr>
        <w:tc>
          <w:tcPr>
            <w:shd w:fill="bfbfbf" w:val="clear"/>
            <w:vAlign w:val="center"/>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Nama Pegawai/Staf</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160" w:line="259"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Name of officer/ staff</w:t>
            </w:r>
          </w:p>
        </w:tc>
        <w:tc>
          <w:tcPr>
            <w:shd w:fill="bfbfbf" w:val="clear"/>
            <w:vAlign w:val="center"/>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Warganegara</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60" w:line="259"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Citizenship </w:t>
            </w:r>
          </w:p>
        </w:tc>
        <w:tc>
          <w:tcPr>
            <w:shd w:fill="bfbfbf" w:val="clear"/>
            <w:vAlign w:val="center"/>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Jawatan</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60" w:line="259"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Position held</w:t>
            </w:r>
          </w:p>
        </w:tc>
        <w:tc>
          <w:tcPr>
            <w:shd w:fill="bfbfbf" w:val="clear"/>
            <w:vAlign w:val="center"/>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Kelayakan &amp; pengalaman</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60" w:line="259"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Qualification &amp; experience</w:t>
            </w:r>
          </w:p>
        </w:tc>
        <w:tc>
          <w:tcPr>
            <w:shd w:fill="bfbfbf" w:val="clear"/>
            <w:vAlign w:val="center"/>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Tangggung-</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jawab</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60" w:line="259"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Job responsibility</w:t>
            </w:r>
          </w:p>
        </w:tc>
        <w:tc>
          <w:tcPr>
            <w:shd w:fill="bfbfbf" w:val="clear"/>
            <w:vAlign w:val="cente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59"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Peratusan Pembahagian Masa Untuk Penyelidikan</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60" w:line="259"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Percentage of time allocated for research</w:t>
            </w:r>
          </w:p>
        </w:tc>
      </w:tr>
      <w:tr>
        <w:trPr>
          <w:cantSplit w:val="0"/>
          <w:trHeight w:val="129" w:hRule="atLeast"/>
          <w:tblHeader w:val="0"/>
        </w:trPr>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60" w:line="259" w:lineRule="auto"/>
              <w:jc w:val="both"/>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6B">
      <w:pPr>
        <w:rPr>
          <w:rFonts w:ascii="Arial" w:cs="Arial" w:eastAsia="Arial" w:hAnsi="Arial"/>
          <w:sz w:val="20"/>
          <w:szCs w:val="20"/>
        </w:rPr>
      </w:pPr>
      <w:r w:rsidDel="00000000" w:rsidR="00000000" w:rsidRPr="00000000">
        <w:rPr>
          <w:rtl w:val="0"/>
        </w:rPr>
      </w:r>
    </w:p>
    <w:sectPr>
      <w:type w:val="nextPage"/>
      <w:pgSz w:h="16838" w:w="11906" w:orient="portrait"/>
      <w:pgMar w:bottom="1304" w:top="1304" w:left="1304" w:right="130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Muka surat </w:t>
    </w:r>
    <w:r w:rsidDel="00000000" w:rsidR="00000000" w:rsidRPr="00000000">
      <w:rPr>
        <w:rFonts w:ascii="Arial" w:cs="Arial" w:eastAsia="Arial" w:hAnsi="Arial"/>
        <w:b w:val="1"/>
        <w:color w:val="000000"/>
        <w:sz w:val="24"/>
        <w:szCs w:val="24"/>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daripada </w:t>
    </w:r>
    <w:r w:rsidDel="00000000" w:rsidR="00000000" w:rsidRPr="00000000">
      <w:rPr>
        <w:rFonts w:ascii="Arial" w:cs="Arial" w:eastAsia="Arial" w:hAnsi="Arial"/>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Arial" w:cs="Arial" w:eastAsia="Arial" w:hAnsi="Arial"/>
        <w:color w:val="000000"/>
      </w:rPr>
    </w:pPr>
    <w:r w:rsidDel="00000000" w:rsidR="00000000" w:rsidRPr="00000000">
      <w:rPr>
        <w:rFonts w:ascii="Arial" w:cs="Arial" w:eastAsia="Arial" w:hAnsi="Arial"/>
        <w:b w:val="1"/>
        <w:color w:val="000000"/>
        <w:rtl w:val="0"/>
      </w:rPr>
      <w:t xml:space="preserve">Lampiran 1 Borang 3/ Borang 4</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Arial" w:cs="Arial" w:eastAsia="Arial" w:hAnsi="Arial"/>
        <w:i w:val="1"/>
        <w:color w:val="000000"/>
      </w:rPr>
    </w:pPr>
    <w:r w:rsidDel="00000000" w:rsidR="00000000" w:rsidRPr="00000000">
      <w:rPr>
        <w:rFonts w:ascii="Arial" w:cs="Arial" w:eastAsia="Arial" w:hAnsi="Arial"/>
        <w:i w:val="1"/>
        <w:color w:val="000000"/>
        <w:rtl w:val="0"/>
      </w:rPr>
      <w:t xml:space="preserve">Appendix 1 Borang 3/ Borang 4</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3272" w:hanging="360"/>
      </w:pPr>
      <w:rPr>
        <w:b w:val="0"/>
      </w:rPr>
    </w:lvl>
    <w:lvl w:ilvl="1">
      <w:start w:val="1"/>
      <w:numFmt w:val="lowerLetter"/>
      <w:lvlText w:val="%2."/>
      <w:lvlJc w:val="left"/>
      <w:pPr>
        <w:ind w:left="3992" w:hanging="360"/>
      </w:pPr>
      <w:rPr/>
    </w:lvl>
    <w:lvl w:ilvl="2">
      <w:start w:val="1"/>
      <w:numFmt w:val="lowerRoman"/>
      <w:lvlText w:val="%3."/>
      <w:lvlJc w:val="right"/>
      <w:pPr>
        <w:ind w:left="4712" w:hanging="180"/>
      </w:pPr>
      <w:rPr/>
    </w:lvl>
    <w:lvl w:ilvl="3">
      <w:start w:val="1"/>
      <w:numFmt w:val="decimal"/>
      <w:lvlText w:val="%4."/>
      <w:lvlJc w:val="left"/>
      <w:pPr>
        <w:ind w:left="5432" w:hanging="360"/>
      </w:pPr>
      <w:rPr/>
    </w:lvl>
    <w:lvl w:ilvl="4">
      <w:start w:val="1"/>
      <w:numFmt w:val="lowerLetter"/>
      <w:lvlText w:val="%5."/>
      <w:lvlJc w:val="left"/>
      <w:pPr>
        <w:ind w:left="6152" w:hanging="360"/>
      </w:pPr>
      <w:rPr/>
    </w:lvl>
    <w:lvl w:ilvl="5">
      <w:start w:val="1"/>
      <w:numFmt w:val="lowerRoman"/>
      <w:lvlText w:val="%6."/>
      <w:lvlJc w:val="right"/>
      <w:pPr>
        <w:ind w:left="6872" w:hanging="180"/>
      </w:pPr>
      <w:rPr/>
    </w:lvl>
    <w:lvl w:ilvl="6">
      <w:start w:val="1"/>
      <w:numFmt w:val="decimal"/>
      <w:lvlText w:val="%7."/>
      <w:lvlJc w:val="left"/>
      <w:pPr>
        <w:ind w:left="7592" w:hanging="360"/>
      </w:pPr>
      <w:rPr/>
    </w:lvl>
    <w:lvl w:ilvl="7">
      <w:start w:val="1"/>
      <w:numFmt w:val="lowerLetter"/>
      <w:lvlText w:val="%8."/>
      <w:lvlJc w:val="left"/>
      <w:pPr>
        <w:ind w:left="8312" w:hanging="360"/>
      </w:pPr>
      <w:rPr/>
    </w:lvl>
    <w:lvl w:ilvl="8">
      <w:start w:val="1"/>
      <w:numFmt w:val="lowerRoman"/>
      <w:lvlText w:val="%9."/>
      <w:lvlJc w:val="right"/>
      <w:pPr>
        <w:ind w:left="9032" w:hanging="180"/>
      </w:pPr>
      <w:rPr/>
    </w:lvl>
  </w:abstractNum>
  <w:abstractNum w:abstractNumId="4">
    <w:lvl w:ilvl="0">
      <w:start w:val="1"/>
      <w:numFmt w:val="lowerRoman"/>
      <w:lvlText w:val="(%1)"/>
      <w:lvlJc w:val="left"/>
      <w:pPr>
        <w:ind w:left="3240" w:hanging="360"/>
      </w:pPr>
      <w:rPr>
        <w:b w:val="0"/>
      </w:rPr>
    </w:lvl>
    <w:lvl w:ilvl="1">
      <w:start w:val="1"/>
      <w:numFmt w:val="lowerLetter"/>
      <w:lvlText w:val="%2."/>
      <w:lvlJc w:val="left"/>
      <w:pPr>
        <w:ind w:left="3960" w:hanging="360"/>
      </w:pPr>
      <w:rPr/>
    </w:lvl>
    <w:lvl w:ilvl="2">
      <w:start w:val="1"/>
      <w:numFmt w:val="lowerRoman"/>
      <w:lvlText w:val="%3."/>
      <w:lvlJc w:val="right"/>
      <w:pPr>
        <w:ind w:left="4680" w:hanging="180"/>
      </w:pPr>
      <w:rPr/>
    </w:lvl>
    <w:lvl w:ilvl="3">
      <w:start w:val="1"/>
      <w:numFmt w:val="decimal"/>
      <w:lvlText w:val="%4."/>
      <w:lvlJc w:val="left"/>
      <w:pPr>
        <w:ind w:left="5400" w:hanging="360"/>
      </w:pPr>
      <w:rPr/>
    </w:lvl>
    <w:lvl w:ilvl="4">
      <w:start w:val="1"/>
      <w:numFmt w:val="lowerLetter"/>
      <w:lvlText w:val="%5."/>
      <w:lvlJc w:val="left"/>
      <w:pPr>
        <w:ind w:left="6120" w:hanging="360"/>
      </w:pPr>
      <w:rPr/>
    </w:lvl>
    <w:lvl w:ilvl="5">
      <w:start w:val="1"/>
      <w:numFmt w:val="lowerRoman"/>
      <w:lvlText w:val="%6."/>
      <w:lvlJc w:val="right"/>
      <w:pPr>
        <w:ind w:left="6840" w:hanging="180"/>
      </w:pPr>
      <w:rPr/>
    </w:lvl>
    <w:lvl w:ilvl="6">
      <w:start w:val="1"/>
      <w:numFmt w:val="decimal"/>
      <w:lvlText w:val="%7."/>
      <w:lvlJc w:val="left"/>
      <w:pPr>
        <w:ind w:left="7560" w:hanging="360"/>
      </w:pPr>
      <w:rPr/>
    </w:lvl>
    <w:lvl w:ilvl="7">
      <w:start w:val="1"/>
      <w:numFmt w:val="lowerLetter"/>
      <w:lvlText w:val="%8."/>
      <w:lvlJc w:val="left"/>
      <w:pPr>
        <w:ind w:left="8280" w:hanging="360"/>
      </w:pPr>
      <w:rPr/>
    </w:lvl>
    <w:lvl w:ilvl="8">
      <w:start w:val="1"/>
      <w:numFmt w:val="lowerRoman"/>
      <w:lvlText w:val="%9."/>
      <w:lvlJc w:val="right"/>
      <w:pPr>
        <w:ind w:left="9000" w:hanging="180"/>
      </w:pPr>
      <w:rPr/>
    </w:lvl>
  </w:abstractNum>
  <w:abstractNum w:abstractNumId="5">
    <w:lvl w:ilvl="0">
      <w:start w:val="6"/>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MY"/>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C3F9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link w:val="ListParagraphChar"/>
    <w:uiPriority w:val="34"/>
    <w:qFormat w:val="1"/>
    <w:rsid w:val="00DC3F91"/>
    <w:pPr>
      <w:ind w:left="720"/>
      <w:contextualSpacing w:val="1"/>
    </w:pPr>
  </w:style>
  <w:style w:type="table" w:styleId="TableGrid">
    <w:name w:val="Table Grid"/>
    <w:basedOn w:val="TableNormal"/>
    <w:uiPriority w:val="39"/>
    <w:rsid w:val="00DC3F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link w:val="ListParagraph"/>
    <w:uiPriority w:val="34"/>
    <w:locked w:val="1"/>
    <w:rsid w:val="00DC3F91"/>
  </w:style>
  <w:style w:type="character" w:styleId="InitialStyle" w:customStyle="1">
    <w:name w:val="InitialStyle"/>
    <w:rsid w:val="00DC3F91"/>
    <w:rPr>
      <w:rFonts w:ascii="Courier New" w:hAnsi="Courier New"/>
      <w:color w:val="auto"/>
      <w:spacing w:val="0"/>
      <w:sz w:val="24"/>
    </w:rPr>
  </w:style>
  <w:style w:type="paragraph" w:styleId="DefaultText1" w:customStyle="1">
    <w:name w:val="Default Text:1"/>
    <w:basedOn w:val="Normal"/>
    <w:rsid w:val="00DC3F91"/>
    <w:pPr>
      <w:overflowPunct w:val="0"/>
      <w:autoSpaceDE w:val="0"/>
      <w:autoSpaceDN w:val="0"/>
      <w:adjustRightInd w:val="0"/>
      <w:spacing w:after="0" w:line="240" w:lineRule="auto"/>
      <w:textAlignment w:val="baseline"/>
    </w:pPr>
    <w:rPr>
      <w:rFonts w:ascii="Times New Roman" w:cs="Times New Roman" w:eastAsia="Times New Roman" w:hAnsi="Times New Roman"/>
      <w:sz w:val="24"/>
      <w:szCs w:val="20"/>
      <w:lang w:val="en-US"/>
    </w:rPr>
  </w:style>
  <w:style w:type="paragraph" w:styleId="Header">
    <w:name w:val="header"/>
    <w:basedOn w:val="Normal"/>
    <w:link w:val="HeaderChar"/>
    <w:uiPriority w:val="99"/>
    <w:unhideWhenUsed w:val="1"/>
    <w:rsid w:val="00D41A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41A1E"/>
  </w:style>
  <w:style w:type="paragraph" w:styleId="Footer">
    <w:name w:val="footer"/>
    <w:basedOn w:val="Normal"/>
    <w:link w:val="FooterChar"/>
    <w:uiPriority w:val="99"/>
    <w:unhideWhenUsed w:val="1"/>
    <w:rsid w:val="00D41A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41A1E"/>
  </w:style>
  <w:style w:type="character" w:styleId="CommentReference">
    <w:name w:val="annotation reference"/>
    <w:basedOn w:val="DefaultParagraphFont"/>
    <w:uiPriority w:val="99"/>
    <w:semiHidden w:val="1"/>
    <w:unhideWhenUsed w:val="1"/>
    <w:rsid w:val="00FF72A2"/>
    <w:rPr>
      <w:sz w:val="16"/>
      <w:szCs w:val="16"/>
    </w:rPr>
  </w:style>
  <w:style w:type="paragraph" w:styleId="CommentText">
    <w:name w:val="annotation text"/>
    <w:basedOn w:val="Normal"/>
    <w:link w:val="CommentTextChar"/>
    <w:unhideWhenUsed w:val="1"/>
    <w:rsid w:val="00FF72A2"/>
    <w:pPr>
      <w:spacing w:line="240" w:lineRule="auto"/>
    </w:pPr>
    <w:rPr>
      <w:sz w:val="20"/>
      <w:szCs w:val="20"/>
    </w:rPr>
  </w:style>
  <w:style w:type="character" w:styleId="CommentTextChar" w:customStyle="1">
    <w:name w:val="Comment Text Char"/>
    <w:basedOn w:val="DefaultParagraphFont"/>
    <w:link w:val="CommentText"/>
    <w:rsid w:val="00FF72A2"/>
    <w:rPr>
      <w:sz w:val="20"/>
      <w:szCs w:val="20"/>
    </w:rPr>
  </w:style>
  <w:style w:type="paragraph" w:styleId="CommentSubject">
    <w:name w:val="annotation subject"/>
    <w:basedOn w:val="CommentText"/>
    <w:next w:val="CommentText"/>
    <w:link w:val="CommentSubjectChar"/>
    <w:uiPriority w:val="99"/>
    <w:semiHidden w:val="1"/>
    <w:unhideWhenUsed w:val="1"/>
    <w:rsid w:val="00FF72A2"/>
    <w:rPr>
      <w:b w:val="1"/>
      <w:bCs w:val="1"/>
    </w:rPr>
  </w:style>
  <w:style w:type="character" w:styleId="CommentSubjectChar" w:customStyle="1">
    <w:name w:val="Comment Subject Char"/>
    <w:basedOn w:val="CommentTextChar"/>
    <w:link w:val="CommentSubject"/>
    <w:uiPriority w:val="99"/>
    <w:semiHidden w:val="1"/>
    <w:rsid w:val="00FF72A2"/>
    <w:rPr>
      <w:b w:val="1"/>
      <w:bCs w:val="1"/>
      <w:sz w:val="20"/>
      <w:szCs w:val="20"/>
    </w:rPr>
  </w:style>
  <w:style w:type="paragraph" w:styleId="BalloonText">
    <w:name w:val="Balloon Text"/>
    <w:basedOn w:val="Normal"/>
    <w:link w:val="BalloonTextChar"/>
    <w:uiPriority w:val="99"/>
    <w:semiHidden w:val="1"/>
    <w:unhideWhenUsed w:val="1"/>
    <w:rsid w:val="00FF72A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F72A2"/>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0"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1"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2"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3"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4"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5"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6"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7"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8"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9"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a"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b"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c"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9">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0">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5">
    <w:basedOn w:val="TableNormal"/>
    <w:pPr>
      <w:spacing w:after="0"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w8DVX/2vs0kt38D1sX4O92Oaw==">CgMxLjAyCGguZ2pkZ3hzOAByITFyTVQwZmZyZGVZTXNlU2pFR2t0aTltdGtYRnBUbWFYdg==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2024-08-22T00:29:00Z</dcterms:created>
  <dc:creator>Nik Ahmad Syahril Nik Mohd Nabil</dc:creator>
</cp:coreProperties>
</file>